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7B7E2" w14:textId="6A167C7B" w:rsidR="00293C86" w:rsidRDefault="00293C86" w:rsidP="00CE2EC8">
      <w:pPr>
        <w:pStyle w:val="Paragraphestandard"/>
        <w:jc w:val="center"/>
        <w:rPr>
          <w:rFonts w:asciiTheme="minorHAnsi" w:hAnsiTheme="minorHAnsi" w:cstheme="minorHAnsi"/>
          <w:b/>
          <w:bCs/>
          <w:caps/>
          <w:sz w:val="18"/>
          <w:szCs w:val="18"/>
        </w:rPr>
      </w:pPr>
      <w:r>
        <w:rPr>
          <w:rFonts w:asciiTheme="minorHAnsi" w:hAnsiTheme="minorHAnsi" w:cstheme="minorHAnsi"/>
          <w:b/>
          <w:bCs/>
          <w:caps/>
          <w:noProof/>
          <w:sz w:val="18"/>
          <w:szCs w:val="18"/>
        </w:rPr>
        <w:drawing>
          <wp:inline distT="0" distB="0" distL="0" distR="0" wp14:anchorId="7BB26800" wp14:editId="5EAAC6AD">
            <wp:extent cx="1910080" cy="66167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10080" cy="661670"/>
                    </a:xfrm>
                    <a:prstGeom prst="rect">
                      <a:avLst/>
                    </a:prstGeom>
                  </pic:spPr>
                </pic:pic>
              </a:graphicData>
            </a:graphic>
          </wp:inline>
        </w:drawing>
      </w:r>
    </w:p>
    <w:p w14:paraId="4E50C66A" w14:textId="77777777" w:rsidR="00293C86" w:rsidRDefault="00293C86" w:rsidP="00CE2EC8">
      <w:pPr>
        <w:pStyle w:val="Paragraphestandard"/>
        <w:jc w:val="center"/>
        <w:rPr>
          <w:rFonts w:asciiTheme="minorHAnsi" w:hAnsiTheme="minorHAnsi" w:cstheme="minorHAnsi"/>
          <w:b/>
          <w:bCs/>
          <w:caps/>
          <w:sz w:val="18"/>
          <w:szCs w:val="18"/>
        </w:rPr>
      </w:pPr>
    </w:p>
    <w:p w14:paraId="7D0E147E" w14:textId="77777777" w:rsidR="001E3B61" w:rsidRDefault="00293C86" w:rsidP="00CE2EC8">
      <w:pPr>
        <w:pStyle w:val="Paragraphestandard"/>
        <w:jc w:val="center"/>
        <w:rPr>
          <w:rFonts w:asciiTheme="minorHAnsi" w:hAnsiTheme="minorHAnsi" w:cstheme="minorHAnsi"/>
          <w:b/>
          <w:bCs/>
          <w:caps/>
          <w:sz w:val="18"/>
          <w:szCs w:val="18"/>
        </w:rPr>
      </w:pPr>
      <w:r>
        <w:rPr>
          <w:rFonts w:asciiTheme="minorHAnsi" w:hAnsiTheme="minorHAnsi" w:cstheme="minorHAnsi"/>
          <w:b/>
          <w:bCs/>
          <w:caps/>
          <w:sz w:val="18"/>
          <w:szCs w:val="18"/>
        </w:rPr>
        <w:t>c</w:t>
      </w:r>
      <w:r w:rsidR="00EA54E1" w:rsidRPr="008826F7">
        <w:rPr>
          <w:rFonts w:asciiTheme="minorHAnsi" w:hAnsiTheme="minorHAnsi" w:cstheme="minorHAnsi"/>
          <w:b/>
          <w:bCs/>
          <w:caps/>
          <w:sz w:val="18"/>
          <w:szCs w:val="18"/>
        </w:rPr>
        <w:t xml:space="preserve">ONDITIONS GéNéRALES ET PARTICULIèRES DE VENTE </w:t>
      </w:r>
    </w:p>
    <w:p w14:paraId="2AAE623A" w14:textId="18833828" w:rsidR="000C2C25" w:rsidRPr="008826F7" w:rsidRDefault="00EA54E1" w:rsidP="00CE2EC8">
      <w:pPr>
        <w:pStyle w:val="Paragraphestandard"/>
        <w:jc w:val="center"/>
        <w:rPr>
          <w:rFonts w:asciiTheme="minorHAnsi" w:hAnsiTheme="minorHAnsi" w:cstheme="minorHAnsi"/>
          <w:b/>
          <w:bCs/>
          <w:caps/>
          <w:sz w:val="18"/>
          <w:szCs w:val="18"/>
        </w:rPr>
      </w:pPr>
      <w:r w:rsidRPr="008826F7">
        <w:rPr>
          <w:rFonts w:asciiTheme="minorHAnsi" w:hAnsiTheme="minorHAnsi" w:cstheme="minorHAnsi"/>
          <w:b/>
          <w:bCs/>
          <w:caps/>
          <w:sz w:val="18"/>
          <w:szCs w:val="18"/>
        </w:rPr>
        <w:t>DE L’OFFICE DE TOURISME</w:t>
      </w:r>
      <w:r w:rsidR="00CE2EC8" w:rsidRPr="008826F7">
        <w:rPr>
          <w:rFonts w:asciiTheme="minorHAnsi" w:hAnsiTheme="minorHAnsi" w:cstheme="minorHAnsi"/>
          <w:b/>
          <w:bCs/>
          <w:caps/>
          <w:sz w:val="18"/>
          <w:szCs w:val="18"/>
        </w:rPr>
        <w:t xml:space="preserve"> </w:t>
      </w:r>
      <w:r w:rsidRPr="008826F7">
        <w:rPr>
          <w:rFonts w:asciiTheme="minorHAnsi" w:hAnsiTheme="minorHAnsi" w:cstheme="minorHAnsi"/>
          <w:b/>
          <w:bCs/>
          <w:caps/>
          <w:sz w:val="18"/>
          <w:szCs w:val="18"/>
        </w:rPr>
        <w:t xml:space="preserve">CONTREXéVILLE </w:t>
      </w:r>
      <w:r w:rsidR="000C2C25" w:rsidRPr="008826F7">
        <w:rPr>
          <w:rFonts w:asciiTheme="minorHAnsi" w:hAnsiTheme="minorHAnsi" w:cstheme="minorHAnsi"/>
          <w:b/>
          <w:bCs/>
          <w:caps/>
          <w:sz w:val="18"/>
          <w:szCs w:val="18"/>
        </w:rPr>
        <w:t>TOURISME</w:t>
      </w:r>
    </w:p>
    <w:p w14:paraId="5ED474FA" w14:textId="776A257A" w:rsidR="00EA54E1" w:rsidRPr="003E5F9D" w:rsidRDefault="00EA54E1" w:rsidP="00CE2EC8">
      <w:pPr>
        <w:pStyle w:val="Paragraphestandard"/>
        <w:jc w:val="center"/>
        <w:rPr>
          <w:rFonts w:asciiTheme="minorHAnsi" w:hAnsiTheme="minorHAnsi" w:cstheme="minorHAnsi"/>
          <w:b/>
          <w:bCs/>
          <w:caps/>
          <w:color w:val="auto"/>
          <w:sz w:val="18"/>
          <w:szCs w:val="18"/>
        </w:rPr>
      </w:pPr>
      <w:r w:rsidRPr="003E5F9D">
        <w:rPr>
          <w:rFonts w:asciiTheme="minorHAnsi" w:hAnsiTheme="minorHAnsi" w:cstheme="minorHAnsi"/>
          <w:b/>
          <w:bCs/>
          <w:caps/>
          <w:color w:val="auto"/>
          <w:sz w:val="18"/>
          <w:szCs w:val="18"/>
        </w:rPr>
        <w:t>IM088</w:t>
      </w:r>
      <w:r w:rsidR="003E5F9D" w:rsidRPr="003E5F9D">
        <w:rPr>
          <w:rFonts w:asciiTheme="minorHAnsi" w:hAnsiTheme="minorHAnsi" w:cstheme="minorHAnsi"/>
          <w:b/>
          <w:bCs/>
          <w:caps/>
          <w:color w:val="auto"/>
          <w:sz w:val="18"/>
          <w:szCs w:val="18"/>
        </w:rPr>
        <w:t>230</w:t>
      </w:r>
      <w:r w:rsidR="00654407">
        <w:rPr>
          <w:rFonts w:asciiTheme="minorHAnsi" w:hAnsiTheme="minorHAnsi" w:cstheme="minorHAnsi"/>
          <w:b/>
          <w:bCs/>
          <w:caps/>
          <w:color w:val="auto"/>
          <w:sz w:val="18"/>
          <w:szCs w:val="18"/>
        </w:rPr>
        <w:t>0</w:t>
      </w:r>
      <w:r w:rsidR="003E5F9D" w:rsidRPr="003E5F9D">
        <w:rPr>
          <w:rFonts w:asciiTheme="minorHAnsi" w:hAnsiTheme="minorHAnsi" w:cstheme="minorHAnsi"/>
          <w:b/>
          <w:bCs/>
          <w:caps/>
          <w:color w:val="auto"/>
          <w:sz w:val="18"/>
          <w:szCs w:val="18"/>
        </w:rPr>
        <w:t>01</w:t>
      </w:r>
    </w:p>
    <w:p w14:paraId="5388D1F9" w14:textId="77777777" w:rsidR="00EA54E1" w:rsidRPr="008826F7" w:rsidRDefault="00EA54E1" w:rsidP="00CE2EC8">
      <w:pPr>
        <w:pStyle w:val="TXTCOURANTCGV"/>
        <w:spacing w:before="14"/>
        <w:rPr>
          <w:rFonts w:asciiTheme="minorHAnsi" w:hAnsiTheme="minorHAnsi" w:cstheme="minorHAnsi"/>
          <w:b/>
          <w:bCs/>
          <w:spacing w:val="-1"/>
          <w:sz w:val="18"/>
          <w:szCs w:val="18"/>
        </w:rPr>
      </w:pPr>
    </w:p>
    <w:p w14:paraId="42EC1FFD" w14:textId="6248553D" w:rsidR="00EA54E1" w:rsidRPr="008826F7" w:rsidRDefault="00EA54E1" w:rsidP="00CE2EC8">
      <w:pPr>
        <w:pStyle w:val="TXTCOURANTCGV"/>
        <w:spacing w:before="14"/>
        <w:rPr>
          <w:rFonts w:asciiTheme="minorHAnsi" w:hAnsiTheme="minorHAnsi" w:cstheme="minorHAnsi"/>
          <w:spacing w:val="-1"/>
          <w:sz w:val="18"/>
          <w:szCs w:val="18"/>
        </w:rPr>
      </w:pPr>
      <w:r w:rsidRPr="008826F7">
        <w:rPr>
          <w:rFonts w:asciiTheme="minorHAnsi" w:hAnsiTheme="minorHAnsi" w:cstheme="minorHAnsi"/>
          <w:b/>
          <w:bCs/>
          <w:spacing w:val="-1"/>
          <w:sz w:val="18"/>
          <w:szCs w:val="18"/>
        </w:rPr>
        <w:t>Article</w:t>
      </w:r>
      <w:r w:rsidR="00EE297E" w:rsidRPr="008826F7">
        <w:rPr>
          <w:rFonts w:asciiTheme="minorHAnsi" w:hAnsiTheme="minorHAnsi" w:cstheme="minorHAnsi"/>
          <w:b/>
          <w:bCs/>
          <w:spacing w:val="-1"/>
          <w:sz w:val="18"/>
          <w:szCs w:val="18"/>
        </w:rPr>
        <w:t xml:space="preserve"> 1 – La SPL</w:t>
      </w:r>
      <w:r w:rsidR="000C2C25" w:rsidRPr="008826F7">
        <w:rPr>
          <w:rFonts w:asciiTheme="minorHAnsi" w:hAnsiTheme="minorHAnsi" w:cstheme="minorHAnsi"/>
          <w:b/>
          <w:bCs/>
          <w:spacing w:val="-1"/>
          <w:sz w:val="18"/>
          <w:szCs w:val="18"/>
        </w:rPr>
        <w:t xml:space="preserve"> </w:t>
      </w:r>
      <w:r w:rsidRPr="008826F7">
        <w:rPr>
          <w:rFonts w:asciiTheme="minorHAnsi" w:hAnsiTheme="minorHAnsi" w:cstheme="minorHAnsi"/>
          <w:b/>
          <w:bCs/>
          <w:spacing w:val="-1"/>
          <w:sz w:val="18"/>
          <w:szCs w:val="18"/>
        </w:rPr>
        <w:t>CONTREX</w:t>
      </w:r>
      <w:r w:rsidRPr="008826F7">
        <w:rPr>
          <w:rFonts w:asciiTheme="minorHAnsi" w:hAnsiTheme="minorHAnsi" w:cstheme="minorHAnsi"/>
          <w:b/>
          <w:bCs/>
          <w:caps/>
          <w:spacing w:val="-1"/>
          <w:sz w:val="18"/>
          <w:szCs w:val="18"/>
        </w:rPr>
        <w:t>é</w:t>
      </w:r>
      <w:r w:rsidRPr="008826F7">
        <w:rPr>
          <w:rFonts w:asciiTheme="minorHAnsi" w:hAnsiTheme="minorHAnsi" w:cstheme="minorHAnsi"/>
          <w:b/>
          <w:bCs/>
          <w:spacing w:val="-1"/>
          <w:sz w:val="18"/>
          <w:szCs w:val="18"/>
        </w:rPr>
        <w:t xml:space="preserve">VILLE </w:t>
      </w:r>
      <w:r w:rsidR="000C2C25" w:rsidRPr="008826F7">
        <w:rPr>
          <w:rFonts w:asciiTheme="minorHAnsi" w:hAnsiTheme="minorHAnsi" w:cstheme="minorHAnsi"/>
          <w:b/>
          <w:bCs/>
          <w:spacing w:val="-1"/>
          <w:sz w:val="18"/>
          <w:szCs w:val="18"/>
        </w:rPr>
        <w:t xml:space="preserve">TOURISME </w:t>
      </w:r>
      <w:r w:rsidRPr="008826F7">
        <w:rPr>
          <w:rFonts w:asciiTheme="minorHAnsi" w:hAnsiTheme="minorHAnsi" w:cstheme="minorHAnsi"/>
          <w:b/>
          <w:bCs/>
          <w:spacing w:val="-1"/>
          <w:sz w:val="18"/>
          <w:szCs w:val="18"/>
        </w:rPr>
        <w:t xml:space="preserve">est immatriculée au registre Atout France des opérateurs de voyages et de séjours sous le numéro : </w:t>
      </w:r>
      <w:r w:rsidR="003E5F9D" w:rsidRPr="003E5F9D">
        <w:rPr>
          <w:rFonts w:asciiTheme="minorHAnsi" w:hAnsiTheme="minorHAnsi" w:cstheme="minorHAnsi"/>
          <w:b/>
          <w:bCs/>
          <w:caps/>
          <w:color w:val="auto"/>
          <w:sz w:val="18"/>
          <w:szCs w:val="18"/>
        </w:rPr>
        <w:t>IM0882300</w:t>
      </w:r>
      <w:r w:rsidR="00D9214F">
        <w:rPr>
          <w:rFonts w:asciiTheme="minorHAnsi" w:hAnsiTheme="minorHAnsi" w:cstheme="minorHAnsi"/>
          <w:b/>
          <w:bCs/>
          <w:caps/>
          <w:color w:val="auto"/>
          <w:sz w:val="18"/>
          <w:szCs w:val="18"/>
        </w:rPr>
        <w:t>0</w:t>
      </w:r>
      <w:r w:rsidR="003E5F9D" w:rsidRPr="003E5F9D">
        <w:rPr>
          <w:rFonts w:asciiTheme="minorHAnsi" w:hAnsiTheme="minorHAnsi" w:cstheme="minorHAnsi"/>
          <w:b/>
          <w:bCs/>
          <w:caps/>
          <w:color w:val="auto"/>
          <w:sz w:val="18"/>
          <w:szCs w:val="18"/>
        </w:rPr>
        <w:t>1</w:t>
      </w:r>
      <w:r w:rsidRPr="008826F7">
        <w:rPr>
          <w:rFonts w:asciiTheme="minorHAnsi" w:hAnsiTheme="minorHAnsi" w:cstheme="minorHAnsi"/>
          <w:b/>
          <w:bCs/>
          <w:spacing w:val="-1"/>
          <w:sz w:val="18"/>
          <w:szCs w:val="18"/>
        </w:rPr>
        <w:t>.</w:t>
      </w:r>
      <w:r w:rsidRPr="008826F7">
        <w:rPr>
          <w:rFonts w:asciiTheme="minorHAnsi" w:hAnsiTheme="minorHAnsi" w:cstheme="minorHAnsi"/>
          <w:spacing w:val="-1"/>
          <w:sz w:val="18"/>
          <w:szCs w:val="18"/>
        </w:rPr>
        <w:t xml:space="preserve"> Les Offices de Tourisme autorisés, dans le cadre de la loi du 13 juillet 1992, peuvent assurer la prestation et la vente de tous types de prestations de loisirs et d’accueil d’intérêt général dans leur zone d’intervention. </w:t>
      </w:r>
    </w:p>
    <w:p w14:paraId="77940147" w14:textId="77777777" w:rsidR="00EE297E" w:rsidRPr="008826F7" w:rsidRDefault="00EE297E" w:rsidP="00CE2EC8">
      <w:pPr>
        <w:pStyle w:val="TXTCOURANTCGV"/>
        <w:spacing w:before="14"/>
        <w:rPr>
          <w:rFonts w:asciiTheme="minorHAnsi" w:hAnsiTheme="minorHAnsi" w:cstheme="minorHAnsi"/>
          <w:spacing w:val="-1"/>
          <w:sz w:val="18"/>
          <w:szCs w:val="18"/>
        </w:rPr>
      </w:pPr>
    </w:p>
    <w:p w14:paraId="0401EEDE" w14:textId="77777777" w:rsidR="00EA54E1" w:rsidRPr="008826F7" w:rsidRDefault="00EA54E1" w:rsidP="00CE2EC8">
      <w:pPr>
        <w:pStyle w:val="TXTCOURANTCGV"/>
        <w:spacing w:before="57"/>
        <w:rPr>
          <w:rFonts w:asciiTheme="minorHAnsi" w:hAnsiTheme="minorHAnsi" w:cstheme="minorHAnsi"/>
          <w:b/>
          <w:bCs/>
          <w:spacing w:val="-1"/>
          <w:sz w:val="18"/>
          <w:szCs w:val="18"/>
        </w:rPr>
      </w:pPr>
      <w:r w:rsidRPr="008826F7">
        <w:rPr>
          <w:rFonts w:asciiTheme="minorHAnsi" w:hAnsiTheme="minorHAnsi" w:cstheme="minorHAnsi"/>
          <w:b/>
          <w:bCs/>
          <w:spacing w:val="-1"/>
          <w:sz w:val="18"/>
          <w:szCs w:val="18"/>
        </w:rPr>
        <w:t>Article 2 – Réservation</w:t>
      </w:r>
    </w:p>
    <w:p w14:paraId="593567AE" w14:textId="1177DC9E" w:rsidR="00EA54E1" w:rsidRPr="008826F7" w:rsidRDefault="00EA54E1" w:rsidP="00CE2EC8">
      <w:pPr>
        <w:pStyle w:val="TXTCOURANTCGV"/>
        <w:spacing w:before="0"/>
        <w:rPr>
          <w:rFonts w:asciiTheme="minorHAnsi" w:hAnsiTheme="minorHAnsi" w:cstheme="minorHAnsi"/>
          <w:spacing w:val="-1"/>
          <w:sz w:val="18"/>
          <w:szCs w:val="18"/>
        </w:rPr>
      </w:pPr>
      <w:r w:rsidRPr="008826F7">
        <w:rPr>
          <w:rFonts w:asciiTheme="minorHAnsi" w:hAnsiTheme="minorHAnsi" w:cstheme="minorHAnsi"/>
          <w:spacing w:val="-1"/>
          <w:sz w:val="18"/>
          <w:szCs w:val="18"/>
        </w:rPr>
        <w:t xml:space="preserve">2.1 - La réservation s’effectue auprès </w:t>
      </w:r>
      <w:r w:rsidR="000C2C25" w:rsidRPr="008826F7">
        <w:rPr>
          <w:rFonts w:asciiTheme="minorHAnsi" w:hAnsiTheme="minorHAnsi" w:cstheme="minorHAnsi"/>
          <w:spacing w:val="-1"/>
          <w:sz w:val="18"/>
          <w:szCs w:val="18"/>
        </w:rPr>
        <w:t>de l’Office de Tourisme de</w:t>
      </w:r>
      <w:r w:rsidRPr="008826F7">
        <w:rPr>
          <w:rFonts w:asciiTheme="minorHAnsi" w:hAnsiTheme="minorHAnsi" w:cstheme="minorHAnsi"/>
          <w:spacing w:val="-1"/>
          <w:sz w:val="18"/>
          <w:szCs w:val="18"/>
        </w:rPr>
        <w:t xml:space="preserve"> Contrexéville par téléphone, par courrier, par mail ou en ligne. Elle implique l’adhésion aux conditions de vente. La réservation est confirmée en fonction des disponibilités des prestations aux dates souhaitées par le client. Elle devient ferme à réception d’un acompte de 25 % du prix du séjour et du solde plus de 30 jours avant le début de la prestation. </w:t>
      </w:r>
    </w:p>
    <w:p w14:paraId="70D75E6B" w14:textId="1334D869" w:rsidR="00EA54E1" w:rsidRPr="008826F7" w:rsidRDefault="00EA54E1" w:rsidP="00CE2EC8">
      <w:pPr>
        <w:pStyle w:val="TXTCOURANTCGV"/>
        <w:spacing w:before="14"/>
        <w:rPr>
          <w:rFonts w:asciiTheme="minorHAnsi" w:hAnsiTheme="minorHAnsi" w:cstheme="minorHAnsi"/>
          <w:spacing w:val="-1"/>
          <w:sz w:val="18"/>
          <w:szCs w:val="18"/>
        </w:rPr>
      </w:pPr>
      <w:r w:rsidRPr="008826F7">
        <w:rPr>
          <w:rFonts w:asciiTheme="minorHAnsi" w:hAnsiTheme="minorHAnsi" w:cstheme="minorHAnsi"/>
          <w:spacing w:val="-1"/>
          <w:sz w:val="18"/>
          <w:szCs w:val="18"/>
        </w:rPr>
        <w:t>2.2 - Le client signataire est également expressément informé et reconnaît que les prestations commandées ou réservées sur le site internet www.contrex</w:t>
      </w:r>
      <w:r w:rsidR="000C2C25" w:rsidRPr="008826F7">
        <w:rPr>
          <w:rFonts w:asciiTheme="minorHAnsi" w:hAnsiTheme="minorHAnsi" w:cstheme="minorHAnsi"/>
          <w:spacing w:val="-1"/>
          <w:sz w:val="18"/>
          <w:szCs w:val="18"/>
        </w:rPr>
        <w:t>tourisme</w:t>
      </w:r>
      <w:r w:rsidRPr="008826F7">
        <w:rPr>
          <w:rFonts w:asciiTheme="minorHAnsi" w:hAnsiTheme="minorHAnsi" w:cstheme="minorHAnsi"/>
          <w:spacing w:val="-1"/>
          <w:sz w:val="18"/>
          <w:szCs w:val="18"/>
        </w:rPr>
        <w:t>.com sont susceptibles d'être soumises, en sus des présentes CGV, aux conditions générales ou particulières des partenaires fournisseurs des prestations réservées. Il appartient ainsi au client de prendre connaissance de ses conditions contractuelles complémentaires avant tout achat ou réservation sur le site.</w:t>
      </w:r>
    </w:p>
    <w:p w14:paraId="114E1168" w14:textId="77777777" w:rsidR="00EA54E1" w:rsidRPr="008826F7" w:rsidRDefault="00EA54E1" w:rsidP="00CE2EC8">
      <w:pPr>
        <w:pStyle w:val="TXTCOURANTCGV"/>
        <w:spacing w:before="14"/>
        <w:rPr>
          <w:rFonts w:asciiTheme="minorHAnsi" w:hAnsiTheme="minorHAnsi" w:cstheme="minorHAnsi"/>
          <w:spacing w:val="-1"/>
          <w:sz w:val="18"/>
          <w:szCs w:val="18"/>
        </w:rPr>
      </w:pPr>
      <w:r w:rsidRPr="008826F7">
        <w:rPr>
          <w:rFonts w:asciiTheme="minorHAnsi" w:hAnsiTheme="minorHAnsi" w:cstheme="minorHAnsi"/>
          <w:spacing w:val="-1"/>
          <w:sz w:val="18"/>
          <w:szCs w:val="18"/>
        </w:rPr>
        <w:t>Il appartient au client de vérifier, dans le cadre d'un achat en ligne, l'exactitude des informations saisies avant toute confirmation définitive.</w:t>
      </w:r>
    </w:p>
    <w:p w14:paraId="7AFE70DC" w14:textId="77777777" w:rsidR="00EE297E" w:rsidRPr="008826F7" w:rsidRDefault="00EE297E" w:rsidP="00CE2EC8">
      <w:pPr>
        <w:pStyle w:val="TXTCOURANTCGV"/>
        <w:spacing w:before="14"/>
        <w:rPr>
          <w:rFonts w:asciiTheme="minorHAnsi" w:hAnsiTheme="minorHAnsi" w:cstheme="minorHAnsi"/>
          <w:spacing w:val="-1"/>
          <w:sz w:val="18"/>
          <w:szCs w:val="18"/>
        </w:rPr>
      </w:pPr>
    </w:p>
    <w:p w14:paraId="0E3C9CF7" w14:textId="77777777" w:rsidR="00EA54E1" w:rsidRPr="008826F7" w:rsidRDefault="00EE297E" w:rsidP="00CE2EC8">
      <w:pPr>
        <w:pStyle w:val="TXTCOURANTCGV"/>
        <w:spacing w:before="57"/>
        <w:rPr>
          <w:rFonts w:asciiTheme="minorHAnsi" w:hAnsiTheme="minorHAnsi" w:cstheme="minorHAnsi"/>
          <w:b/>
          <w:bCs/>
          <w:spacing w:val="-1"/>
          <w:sz w:val="18"/>
          <w:szCs w:val="18"/>
        </w:rPr>
      </w:pPr>
      <w:r w:rsidRPr="008826F7">
        <w:rPr>
          <w:rFonts w:asciiTheme="minorHAnsi" w:hAnsiTheme="minorHAnsi" w:cstheme="minorHAnsi"/>
          <w:b/>
          <w:bCs/>
          <w:spacing w:val="-1"/>
          <w:sz w:val="18"/>
          <w:szCs w:val="18"/>
        </w:rPr>
        <w:t>Article 3 - Rè</w:t>
      </w:r>
      <w:r w:rsidR="00EA54E1" w:rsidRPr="008826F7">
        <w:rPr>
          <w:rFonts w:asciiTheme="minorHAnsi" w:hAnsiTheme="minorHAnsi" w:cstheme="minorHAnsi"/>
          <w:b/>
          <w:bCs/>
          <w:spacing w:val="-1"/>
          <w:sz w:val="18"/>
          <w:szCs w:val="18"/>
        </w:rPr>
        <w:t>glement du solde</w:t>
      </w:r>
    </w:p>
    <w:p w14:paraId="465E58B7" w14:textId="19208117" w:rsidR="00EA54E1" w:rsidRPr="008826F7" w:rsidRDefault="00EA54E1" w:rsidP="00CE2EC8">
      <w:pPr>
        <w:pStyle w:val="TXTCOURANTCGV"/>
        <w:spacing w:before="0"/>
        <w:rPr>
          <w:rFonts w:asciiTheme="minorHAnsi" w:hAnsiTheme="minorHAnsi" w:cstheme="minorHAnsi"/>
          <w:spacing w:val="-1"/>
          <w:sz w:val="18"/>
          <w:szCs w:val="18"/>
        </w:rPr>
      </w:pPr>
      <w:r w:rsidRPr="008826F7">
        <w:rPr>
          <w:rFonts w:asciiTheme="minorHAnsi" w:hAnsiTheme="minorHAnsi" w:cstheme="minorHAnsi"/>
          <w:spacing w:val="-1"/>
          <w:sz w:val="18"/>
          <w:szCs w:val="18"/>
        </w:rPr>
        <w:t xml:space="preserve">Le solde doit être réglé 30 jours avant la date d'arrivée : le client s'engage donc formellement à verser </w:t>
      </w:r>
      <w:r w:rsidR="000C2C25" w:rsidRPr="008826F7">
        <w:rPr>
          <w:rFonts w:asciiTheme="minorHAnsi" w:hAnsiTheme="minorHAnsi" w:cstheme="minorHAnsi"/>
          <w:spacing w:val="-1"/>
          <w:sz w:val="18"/>
          <w:szCs w:val="18"/>
        </w:rPr>
        <w:t xml:space="preserve">à l’Office de Tourisme de Contrexéville </w:t>
      </w:r>
      <w:r w:rsidRPr="008826F7">
        <w:rPr>
          <w:rFonts w:asciiTheme="minorHAnsi" w:hAnsiTheme="minorHAnsi" w:cstheme="minorHAnsi"/>
          <w:spacing w:val="-1"/>
          <w:sz w:val="18"/>
          <w:szCs w:val="18"/>
        </w:rPr>
        <w:t>le solde de la prestation 30 jours ouvrables avant le début de sa prestation. Le client n'ayant pas versé le solde à la date convenue est considéré comme ayant annulé sa réservation.</w:t>
      </w:r>
    </w:p>
    <w:p w14:paraId="2C7E4C08" w14:textId="77777777" w:rsidR="00EA54E1" w:rsidRPr="008826F7" w:rsidRDefault="00EA54E1" w:rsidP="00CE2EC8">
      <w:pPr>
        <w:pStyle w:val="TXTCOURANTCGV"/>
        <w:spacing w:before="14"/>
        <w:rPr>
          <w:rFonts w:asciiTheme="minorHAnsi" w:hAnsiTheme="minorHAnsi" w:cstheme="minorHAnsi"/>
          <w:spacing w:val="-1"/>
          <w:sz w:val="18"/>
          <w:szCs w:val="18"/>
        </w:rPr>
      </w:pPr>
      <w:r w:rsidRPr="008826F7">
        <w:rPr>
          <w:rFonts w:asciiTheme="minorHAnsi" w:hAnsiTheme="minorHAnsi" w:cstheme="minorHAnsi"/>
          <w:spacing w:val="-1"/>
          <w:sz w:val="18"/>
          <w:szCs w:val="18"/>
        </w:rPr>
        <w:t>3.1 - En cas de réservation intervenant moins de 30 jours avant le début de la prestation, la totalité du règlement est exigée au moment de la réservation. A chaque étape de la réservation, le client reçoit par e-mail ou courrier postal des documents de l'évolution de son dossier tels que propositions de séjours, devis, factures, confirmations, rappels de paiement etc...</w:t>
      </w:r>
    </w:p>
    <w:p w14:paraId="0437A9CC" w14:textId="414E980F" w:rsidR="00EA54E1" w:rsidRPr="008826F7" w:rsidRDefault="00EA54E1" w:rsidP="00CE2EC8">
      <w:pPr>
        <w:pStyle w:val="TXTCOURANTCGV"/>
        <w:spacing w:before="14"/>
        <w:rPr>
          <w:rFonts w:asciiTheme="minorHAnsi" w:hAnsiTheme="minorHAnsi" w:cstheme="minorHAnsi"/>
          <w:spacing w:val="-1"/>
          <w:sz w:val="18"/>
          <w:szCs w:val="18"/>
        </w:rPr>
      </w:pPr>
      <w:r w:rsidRPr="008826F7">
        <w:rPr>
          <w:rFonts w:asciiTheme="minorHAnsi" w:hAnsiTheme="minorHAnsi" w:cstheme="minorHAnsi"/>
          <w:spacing w:val="-1"/>
          <w:sz w:val="18"/>
          <w:szCs w:val="18"/>
        </w:rPr>
        <w:t xml:space="preserve">3.2- La </w:t>
      </w:r>
      <w:r w:rsidR="00EE297E" w:rsidRPr="008826F7">
        <w:rPr>
          <w:rFonts w:asciiTheme="minorHAnsi" w:hAnsiTheme="minorHAnsi" w:cstheme="minorHAnsi"/>
          <w:b/>
          <w:bCs/>
          <w:spacing w:val="-1"/>
          <w:sz w:val="18"/>
          <w:szCs w:val="18"/>
        </w:rPr>
        <w:t xml:space="preserve">SPL </w:t>
      </w:r>
      <w:r w:rsidR="000C2C25" w:rsidRPr="008826F7">
        <w:rPr>
          <w:rFonts w:asciiTheme="minorHAnsi" w:hAnsiTheme="minorHAnsi" w:cstheme="minorHAnsi"/>
          <w:b/>
          <w:bCs/>
          <w:spacing w:val="-1"/>
          <w:sz w:val="18"/>
          <w:szCs w:val="18"/>
        </w:rPr>
        <w:t>CONTREXEVILLE TOURISME</w:t>
      </w:r>
      <w:r w:rsidRPr="008826F7">
        <w:rPr>
          <w:rFonts w:asciiTheme="minorHAnsi" w:hAnsiTheme="minorHAnsi" w:cstheme="minorHAnsi"/>
          <w:spacing w:val="-1"/>
          <w:sz w:val="18"/>
          <w:szCs w:val="18"/>
        </w:rPr>
        <w:t xml:space="preserve"> adressera un e-mail de confirmation de la commande ou réservation effectuée par le client, en temps utiles avant le début des prestations commandées ou réservées et au plus tard, dans les soixante-douze (72) heures à compter de la réception de la commande ou réservation. L'e-mail de confirmation est transmis à l'adresse e-mail renseignée par l'utilisateur dans le formulaire de commande ou réservation et reprend les informations contractuelles liées aux prestation(s) commandée(s) et, le cas échéant, le solde restant dû par le client, les frais de livraison et, l'adresse à laquelle le client peut présenter ses réclamations.</w:t>
      </w:r>
    </w:p>
    <w:p w14:paraId="6679B73F" w14:textId="77777777" w:rsidR="00EA54E1" w:rsidRPr="008826F7" w:rsidRDefault="00EA54E1" w:rsidP="00CE2EC8">
      <w:pPr>
        <w:pStyle w:val="TXTCOURANTCGV"/>
        <w:spacing w:before="14"/>
        <w:rPr>
          <w:rFonts w:asciiTheme="minorHAnsi" w:hAnsiTheme="minorHAnsi" w:cstheme="minorHAnsi"/>
          <w:spacing w:val="-1"/>
          <w:sz w:val="18"/>
          <w:szCs w:val="18"/>
        </w:rPr>
      </w:pPr>
      <w:r w:rsidRPr="008826F7">
        <w:rPr>
          <w:rFonts w:asciiTheme="minorHAnsi" w:hAnsiTheme="minorHAnsi" w:cstheme="minorHAnsi"/>
          <w:spacing w:val="-1"/>
          <w:sz w:val="18"/>
          <w:szCs w:val="18"/>
        </w:rPr>
        <w:t xml:space="preserve">3-3 - Il appartient au client d'imprimer sur son imprimante cet e-mail de confirmation qu'il devra présenter au partenaire pour bénéficier des prestations commandées ou réservées. L'utilisateur est donc tenu préalablement de vérifier qu'il est bien en mesure d'imprimer l'e-mail de confirmation. En aucun cas, le seul justificatif bancaire ne pourra faire office de preuve de réservation ou de commande. </w:t>
      </w:r>
    </w:p>
    <w:p w14:paraId="6677D84E" w14:textId="41110149" w:rsidR="00EA54E1" w:rsidRPr="008826F7" w:rsidRDefault="00EA54E1" w:rsidP="00CE2EC8">
      <w:pPr>
        <w:pStyle w:val="TXTCOURANTCGV"/>
        <w:spacing w:before="14"/>
        <w:rPr>
          <w:rFonts w:asciiTheme="minorHAnsi" w:hAnsiTheme="minorHAnsi" w:cstheme="minorHAnsi"/>
          <w:spacing w:val="-1"/>
          <w:sz w:val="18"/>
          <w:szCs w:val="18"/>
        </w:rPr>
      </w:pPr>
      <w:r w:rsidRPr="008826F7">
        <w:rPr>
          <w:rFonts w:asciiTheme="minorHAnsi" w:hAnsiTheme="minorHAnsi" w:cstheme="minorHAnsi"/>
          <w:spacing w:val="-1"/>
          <w:sz w:val="18"/>
          <w:szCs w:val="18"/>
        </w:rPr>
        <w:t>La</w:t>
      </w:r>
      <w:r w:rsidR="00EE297E" w:rsidRPr="008826F7">
        <w:rPr>
          <w:rFonts w:asciiTheme="minorHAnsi" w:hAnsiTheme="minorHAnsi" w:cstheme="minorHAnsi"/>
          <w:spacing w:val="-1"/>
          <w:sz w:val="18"/>
          <w:szCs w:val="18"/>
        </w:rPr>
        <w:t xml:space="preserve"> </w:t>
      </w:r>
      <w:r w:rsidR="00EE297E" w:rsidRPr="008826F7">
        <w:rPr>
          <w:rFonts w:asciiTheme="minorHAnsi" w:hAnsiTheme="minorHAnsi" w:cstheme="minorHAnsi"/>
          <w:b/>
          <w:bCs/>
          <w:spacing w:val="-1"/>
          <w:sz w:val="18"/>
          <w:szCs w:val="18"/>
        </w:rPr>
        <w:t xml:space="preserve">SPL </w:t>
      </w:r>
      <w:r w:rsidRPr="008826F7">
        <w:rPr>
          <w:rFonts w:asciiTheme="minorHAnsi" w:hAnsiTheme="minorHAnsi" w:cstheme="minorHAnsi"/>
          <w:b/>
          <w:bCs/>
          <w:spacing w:val="-1"/>
          <w:sz w:val="18"/>
          <w:szCs w:val="18"/>
        </w:rPr>
        <w:t>CONTREX</w:t>
      </w:r>
      <w:r w:rsidRPr="008826F7">
        <w:rPr>
          <w:rFonts w:asciiTheme="minorHAnsi" w:hAnsiTheme="minorHAnsi" w:cstheme="minorHAnsi"/>
          <w:b/>
          <w:bCs/>
          <w:caps/>
          <w:spacing w:val="-1"/>
          <w:sz w:val="18"/>
          <w:szCs w:val="18"/>
        </w:rPr>
        <w:t>é</w:t>
      </w:r>
      <w:r w:rsidRPr="008826F7">
        <w:rPr>
          <w:rFonts w:asciiTheme="minorHAnsi" w:hAnsiTheme="minorHAnsi" w:cstheme="minorHAnsi"/>
          <w:b/>
          <w:bCs/>
          <w:spacing w:val="-1"/>
          <w:sz w:val="18"/>
          <w:szCs w:val="18"/>
        </w:rPr>
        <w:t xml:space="preserve">VILLE </w:t>
      </w:r>
      <w:r w:rsidR="000C2C25" w:rsidRPr="008826F7">
        <w:rPr>
          <w:rFonts w:asciiTheme="minorHAnsi" w:hAnsiTheme="minorHAnsi" w:cstheme="minorHAnsi"/>
          <w:b/>
          <w:bCs/>
          <w:spacing w:val="-1"/>
          <w:sz w:val="18"/>
          <w:szCs w:val="18"/>
        </w:rPr>
        <w:t xml:space="preserve">TOURISME </w:t>
      </w:r>
      <w:r w:rsidRPr="008826F7">
        <w:rPr>
          <w:rFonts w:asciiTheme="minorHAnsi" w:hAnsiTheme="minorHAnsi" w:cstheme="minorHAnsi"/>
          <w:spacing w:val="-1"/>
          <w:sz w:val="18"/>
          <w:szCs w:val="18"/>
        </w:rPr>
        <w:t xml:space="preserve">se décharge de toute responsabilité quant à un éventuel retard ou une impossibilité de </w:t>
      </w:r>
      <w:r w:rsidRPr="008826F7">
        <w:rPr>
          <w:rFonts w:asciiTheme="minorHAnsi" w:hAnsiTheme="minorHAnsi" w:cstheme="minorHAnsi"/>
          <w:spacing w:val="-1"/>
          <w:sz w:val="18"/>
          <w:szCs w:val="18"/>
        </w:rPr>
        <w:t>livraison dû à une adresse de livraison incorrecte ou incomplète, ou à des grèves ou autres dysfonctionnements des services de transport de courrier et refusera le remboursement de la commande.</w:t>
      </w:r>
    </w:p>
    <w:p w14:paraId="1EB2222C" w14:textId="77777777" w:rsidR="00EE297E" w:rsidRPr="008826F7" w:rsidRDefault="00EE297E" w:rsidP="00CE2EC8">
      <w:pPr>
        <w:pStyle w:val="TXTCOURANTCGV"/>
        <w:spacing w:before="57"/>
        <w:rPr>
          <w:rFonts w:asciiTheme="minorHAnsi" w:hAnsiTheme="minorHAnsi" w:cstheme="minorHAnsi"/>
          <w:b/>
          <w:bCs/>
          <w:spacing w:val="-1"/>
          <w:sz w:val="18"/>
          <w:szCs w:val="18"/>
        </w:rPr>
      </w:pPr>
    </w:p>
    <w:p w14:paraId="68BB350F" w14:textId="77777777" w:rsidR="00EA54E1" w:rsidRPr="008826F7" w:rsidRDefault="00EA54E1" w:rsidP="00CE2EC8">
      <w:pPr>
        <w:pStyle w:val="TXTCOURANTCGV"/>
        <w:spacing w:before="57"/>
        <w:rPr>
          <w:rFonts w:asciiTheme="minorHAnsi" w:hAnsiTheme="minorHAnsi" w:cstheme="minorHAnsi"/>
          <w:b/>
          <w:bCs/>
          <w:spacing w:val="-1"/>
          <w:sz w:val="18"/>
          <w:szCs w:val="18"/>
        </w:rPr>
      </w:pPr>
      <w:r w:rsidRPr="008826F7">
        <w:rPr>
          <w:rFonts w:asciiTheme="minorHAnsi" w:hAnsiTheme="minorHAnsi" w:cstheme="minorHAnsi"/>
          <w:b/>
          <w:bCs/>
          <w:spacing w:val="-1"/>
          <w:sz w:val="18"/>
          <w:szCs w:val="18"/>
        </w:rPr>
        <w:t>Article 4 – Prix</w:t>
      </w:r>
    </w:p>
    <w:p w14:paraId="70EF6AFF" w14:textId="2E964895" w:rsidR="00EA54E1" w:rsidRPr="008826F7" w:rsidRDefault="00EA54E1" w:rsidP="00CE2EC8">
      <w:pPr>
        <w:pStyle w:val="TXTCOURANTCGV"/>
        <w:spacing w:before="0"/>
        <w:rPr>
          <w:rFonts w:asciiTheme="minorHAnsi" w:hAnsiTheme="minorHAnsi" w:cstheme="minorHAnsi"/>
          <w:spacing w:val="-1"/>
          <w:sz w:val="18"/>
          <w:szCs w:val="18"/>
        </w:rPr>
      </w:pPr>
      <w:r w:rsidRPr="008826F7">
        <w:rPr>
          <w:rFonts w:asciiTheme="minorHAnsi" w:hAnsiTheme="minorHAnsi" w:cstheme="minorHAnsi"/>
          <w:spacing w:val="-1"/>
          <w:sz w:val="18"/>
          <w:szCs w:val="18"/>
        </w:rPr>
        <w:t>Les prix de vente, conformément à l'article L. 133-3 du Code de la consommation, sont indiqués, pour chacun des produits figurant dans le catalogue en euros toutes taxes comprises, hors frais de livraison et de transport mentionnés avant validation de la commande et facturés en supplément. Le montant total dû par le consommateur est indiqué sur la page de confirmation de commande. Le prix de vente du produit est celui en vigueur au jour de la commande. La taxe de séjour non incluse dans les forfaits est à régler directement au prestataire en fonction de sa catégorie. Les arrivées tardives, les départs prématurés ou les prestations non utilisées, quelles qu'elles soient, ne donnent lieu à aucun remboursement.</w:t>
      </w:r>
    </w:p>
    <w:p w14:paraId="2BE89DB7" w14:textId="77777777" w:rsidR="00EE297E" w:rsidRPr="008826F7" w:rsidRDefault="00EE297E" w:rsidP="00CE2EC8">
      <w:pPr>
        <w:pStyle w:val="TXTCOURANTCGV"/>
        <w:spacing w:before="57"/>
        <w:rPr>
          <w:rFonts w:asciiTheme="minorHAnsi" w:hAnsiTheme="minorHAnsi" w:cstheme="minorHAnsi"/>
          <w:b/>
          <w:bCs/>
          <w:spacing w:val="-1"/>
          <w:sz w:val="18"/>
          <w:szCs w:val="18"/>
        </w:rPr>
      </w:pPr>
    </w:p>
    <w:p w14:paraId="15F750AC" w14:textId="77777777" w:rsidR="00EA54E1" w:rsidRPr="008826F7" w:rsidRDefault="00EA54E1" w:rsidP="00CE2EC8">
      <w:pPr>
        <w:pStyle w:val="TXTCOURANTCGV"/>
        <w:spacing w:before="57"/>
        <w:rPr>
          <w:rFonts w:asciiTheme="minorHAnsi" w:hAnsiTheme="minorHAnsi" w:cstheme="minorHAnsi"/>
          <w:spacing w:val="-1"/>
          <w:sz w:val="18"/>
          <w:szCs w:val="18"/>
        </w:rPr>
      </w:pPr>
      <w:r w:rsidRPr="008826F7">
        <w:rPr>
          <w:rFonts w:asciiTheme="minorHAnsi" w:hAnsiTheme="minorHAnsi" w:cstheme="minorHAnsi"/>
          <w:b/>
          <w:bCs/>
          <w:spacing w:val="-1"/>
          <w:sz w:val="18"/>
          <w:szCs w:val="18"/>
        </w:rPr>
        <w:t>Article 5 – Mode de règlement :</w:t>
      </w:r>
      <w:r w:rsidRPr="008826F7">
        <w:rPr>
          <w:rFonts w:asciiTheme="minorHAnsi" w:hAnsiTheme="minorHAnsi" w:cstheme="minorHAnsi"/>
          <w:spacing w:val="-1"/>
          <w:sz w:val="18"/>
          <w:szCs w:val="18"/>
        </w:rPr>
        <w:t xml:space="preserve"> carte bancaire, chèque bancaire ou postal, virement bancaire, espèces, chèques vacances.</w:t>
      </w:r>
    </w:p>
    <w:p w14:paraId="4BDE8C22" w14:textId="4D1AF783" w:rsidR="00EA54E1" w:rsidRPr="008826F7" w:rsidRDefault="00EA54E1" w:rsidP="00CE2EC8">
      <w:pPr>
        <w:pStyle w:val="TXTCOURANTCGV"/>
        <w:spacing w:before="0"/>
        <w:rPr>
          <w:rFonts w:asciiTheme="minorHAnsi" w:hAnsiTheme="minorHAnsi" w:cstheme="minorHAnsi"/>
          <w:spacing w:val="-1"/>
          <w:sz w:val="18"/>
          <w:szCs w:val="18"/>
        </w:rPr>
      </w:pPr>
      <w:r w:rsidRPr="008826F7">
        <w:rPr>
          <w:rFonts w:asciiTheme="minorHAnsi" w:hAnsiTheme="minorHAnsi" w:cstheme="minorHAnsi"/>
          <w:spacing w:val="-1"/>
          <w:sz w:val="18"/>
          <w:szCs w:val="18"/>
        </w:rPr>
        <w:t>Dans le cas d'un paiement en ligne : les prix des prestations sur www.contrex</w:t>
      </w:r>
      <w:r w:rsidR="000C2C25" w:rsidRPr="008826F7">
        <w:rPr>
          <w:rFonts w:asciiTheme="minorHAnsi" w:hAnsiTheme="minorHAnsi" w:cstheme="minorHAnsi"/>
          <w:spacing w:val="-1"/>
          <w:sz w:val="18"/>
          <w:szCs w:val="18"/>
        </w:rPr>
        <w:t>tourisme</w:t>
      </w:r>
      <w:r w:rsidRPr="008826F7">
        <w:rPr>
          <w:rFonts w:asciiTheme="minorHAnsi" w:hAnsiTheme="minorHAnsi" w:cstheme="minorHAnsi"/>
          <w:spacing w:val="-1"/>
          <w:sz w:val="18"/>
          <w:szCs w:val="18"/>
        </w:rPr>
        <w:t xml:space="preserve">.com sont exprimés en euros TTC. Ils tiennent compte de la TVA applicable au jour de la commande ou demande de réservation. </w:t>
      </w:r>
    </w:p>
    <w:p w14:paraId="33B2D04A" w14:textId="2A570F49" w:rsidR="00EA54E1" w:rsidRPr="008826F7" w:rsidRDefault="00EA54E1" w:rsidP="00CE2EC8">
      <w:pPr>
        <w:pStyle w:val="TXTCOURANTCGV"/>
        <w:spacing w:before="14"/>
        <w:rPr>
          <w:rFonts w:asciiTheme="minorHAnsi" w:hAnsiTheme="minorHAnsi" w:cstheme="minorHAnsi"/>
          <w:spacing w:val="-1"/>
          <w:sz w:val="18"/>
          <w:szCs w:val="18"/>
        </w:rPr>
      </w:pPr>
      <w:r w:rsidRPr="008826F7">
        <w:rPr>
          <w:rFonts w:asciiTheme="minorHAnsi" w:hAnsiTheme="minorHAnsi" w:cstheme="minorHAnsi"/>
          <w:spacing w:val="-1"/>
          <w:sz w:val="18"/>
          <w:szCs w:val="18"/>
        </w:rPr>
        <w:t>Il est rappelé que les prix des prestations affich</w:t>
      </w:r>
      <w:r w:rsidR="00EE297E" w:rsidRPr="008826F7">
        <w:rPr>
          <w:rFonts w:asciiTheme="minorHAnsi" w:hAnsiTheme="minorHAnsi" w:cstheme="minorHAnsi"/>
          <w:spacing w:val="-1"/>
          <w:sz w:val="18"/>
          <w:szCs w:val="18"/>
        </w:rPr>
        <w:t>és résultent des tarifs pratiqué</w:t>
      </w:r>
      <w:r w:rsidRPr="008826F7">
        <w:rPr>
          <w:rFonts w:asciiTheme="minorHAnsi" w:hAnsiTheme="minorHAnsi" w:cstheme="minorHAnsi"/>
          <w:spacing w:val="-1"/>
          <w:sz w:val="18"/>
          <w:szCs w:val="18"/>
        </w:rPr>
        <w:t xml:space="preserve">s par les partenaires de la </w:t>
      </w:r>
      <w:r w:rsidR="000C2C25" w:rsidRPr="008826F7">
        <w:rPr>
          <w:rFonts w:asciiTheme="minorHAnsi" w:hAnsiTheme="minorHAnsi" w:cstheme="minorHAnsi"/>
          <w:b/>
          <w:bCs/>
          <w:spacing w:val="-1"/>
          <w:sz w:val="18"/>
          <w:szCs w:val="18"/>
        </w:rPr>
        <w:t>SPL CONTREXEVILLE TOURISME</w:t>
      </w:r>
      <w:r w:rsidRPr="008826F7">
        <w:rPr>
          <w:rFonts w:asciiTheme="minorHAnsi" w:hAnsiTheme="minorHAnsi" w:cstheme="minorHAnsi"/>
          <w:spacing w:val="-1"/>
          <w:sz w:val="18"/>
          <w:szCs w:val="18"/>
        </w:rPr>
        <w:t xml:space="preserve">. Ces prix sont mis à jour au fur et à mesure des modifications de tarifs pratiqués par les partenaires. Les prix des prestations facturées au client correspondent aux prix en vigueur au jour de la confirmation définitive de la commande ou demande de réservation par le client sur le site.  </w:t>
      </w:r>
    </w:p>
    <w:p w14:paraId="6DED7BD9" w14:textId="7DF81C69" w:rsidR="00EA54E1" w:rsidRPr="008826F7" w:rsidRDefault="00EA54E1" w:rsidP="00CE2EC8">
      <w:pPr>
        <w:pStyle w:val="TXTCOURANTCGV"/>
        <w:spacing w:before="14"/>
        <w:rPr>
          <w:rFonts w:asciiTheme="minorHAnsi" w:hAnsiTheme="minorHAnsi" w:cstheme="minorHAnsi"/>
          <w:spacing w:val="-1"/>
          <w:sz w:val="18"/>
          <w:szCs w:val="18"/>
        </w:rPr>
      </w:pPr>
      <w:r w:rsidRPr="008826F7">
        <w:rPr>
          <w:rFonts w:asciiTheme="minorHAnsi" w:hAnsiTheme="minorHAnsi" w:cstheme="minorHAnsi"/>
          <w:spacing w:val="-1"/>
          <w:sz w:val="18"/>
          <w:szCs w:val="18"/>
        </w:rPr>
        <w:t xml:space="preserve">Le paiement des prestations est effectué en ligne au moment de la réservation ou de la commande, par carte bancaire, par le biais du système sécurisé de paiement électronique mis en place sur le site. Il est précisé que tout paiement par carte bancaire déclenche une demande systématique d'autorisation de débit. La commande ou demande de réservation étant définitive après complet paiement du prix à la </w:t>
      </w:r>
      <w:r w:rsidR="007747A2" w:rsidRPr="008826F7">
        <w:rPr>
          <w:rFonts w:asciiTheme="minorHAnsi" w:hAnsiTheme="minorHAnsi" w:cstheme="minorHAnsi"/>
          <w:b/>
          <w:bCs/>
          <w:spacing w:val="-1"/>
          <w:sz w:val="18"/>
          <w:szCs w:val="18"/>
        </w:rPr>
        <w:t>SPL CONTREXEVILLE TOURISME</w:t>
      </w:r>
      <w:r w:rsidRPr="008826F7">
        <w:rPr>
          <w:rFonts w:asciiTheme="minorHAnsi" w:hAnsiTheme="minorHAnsi" w:cstheme="minorHAnsi"/>
          <w:spacing w:val="-1"/>
          <w:sz w:val="18"/>
          <w:szCs w:val="18"/>
        </w:rPr>
        <w:t xml:space="preserve">. Si le paiement est réalisé par l'intermédiaire du moyen de paiement PAYBOX, les demandes de remboursement ne pourront intervenir que dans la limite de 60 jours à compter de la date d'achat, conformément aux conditions d'utilisation de PAYBOX. Il revient donc au client de faire connaître à la </w:t>
      </w:r>
      <w:r w:rsidR="007747A2" w:rsidRPr="008826F7">
        <w:rPr>
          <w:rFonts w:asciiTheme="minorHAnsi" w:hAnsiTheme="minorHAnsi" w:cstheme="minorHAnsi"/>
          <w:b/>
          <w:bCs/>
          <w:spacing w:val="-1"/>
          <w:sz w:val="18"/>
          <w:szCs w:val="18"/>
        </w:rPr>
        <w:t>SPL CONTREXEVILLE TOURISME</w:t>
      </w:r>
      <w:r w:rsidRPr="008826F7">
        <w:rPr>
          <w:rFonts w:asciiTheme="minorHAnsi" w:hAnsiTheme="minorHAnsi" w:cstheme="minorHAnsi"/>
          <w:b/>
          <w:bCs/>
          <w:spacing w:val="-1"/>
          <w:sz w:val="18"/>
          <w:szCs w:val="18"/>
        </w:rPr>
        <w:t xml:space="preserve"> </w:t>
      </w:r>
      <w:r w:rsidRPr="008826F7">
        <w:rPr>
          <w:rFonts w:asciiTheme="minorHAnsi" w:hAnsiTheme="minorHAnsi" w:cstheme="minorHAnsi"/>
          <w:spacing w:val="-1"/>
          <w:sz w:val="18"/>
          <w:szCs w:val="18"/>
        </w:rPr>
        <w:t>sa demande de remboursement au minimum 7 jours ouvrés avant la date limite de remboursement afin d'étudier et procéder au remboursement s'il y a lieu.</w:t>
      </w:r>
    </w:p>
    <w:p w14:paraId="4AB53349" w14:textId="77777777" w:rsidR="00EA54E1" w:rsidRPr="008826F7" w:rsidRDefault="00EA54E1" w:rsidP="00CE2EC8">
      <w:pPr>
        <w:pStyle w:val="TXTCOURANTCGV"/>
        <w:spacing w:before="57"/>
        <w:rPr>
          <w:rFonts w:asciiTheme="minorHAnsi" w:hAnsiTheme="minorHAnsi" w:cstheme="minorHAnsi"/>
          <w:b/>
          <w:bCs/>
          <w:spacing w:val="-1"/>
          <w:sz w:val="18"/>
          <w:szCs w:val="18"/>
        </w:rPr>
      </w:pPr>
    </w:p>
    <w:p w14:paraId="247D5050" w14:textId="77777777" w:rsidR="00EA54E1" w:rsidRPr="008826F7" w:rsidRDefault="00EA54E1" w:rsidP="00CE2EC8">
      <w:pPr>
        <w:pStyle w:val="TXTCOURANTCGV"/>
        <w:spacing w:before="57"/>
        <w:rPr>
          <w:rFonts w:asciiTheme="minorHAnsi" w:hAnsiTheme="minorHAnsi" w:cstheme="minorHAnsi"/>
          <w:b/>
          <w:bCs/>
          <w:spacing w:val="-1"/>
          <w:sz w:val="18"/>
          <w:szCs w:val="18"/>
        </w:rPr>
      </w:pPr>
      <w:r w:rsidRPr="008826F7">
        <w:rPr>
          <w:rFonts w:asciiTheme="minorHAnsi" w:hAnsiTheme="minorHAnsi" w:cstheme="minorHAnsi"/>
          <w:b/>
          <w:bCs/>
          <w:spacing w:val="-1"/>
          <w:sz w:val="18"/>
          <w:szCs w:val="18"/>
        </w:rPr>
        <w:t xml:space="preserve">Article 6 – Durée de la prestation </w:t>
      </w:r>
    </w:p>
    <w:p w14:paraId="767EC9E7" w14:textId="77777777" w:rsidR="00EA54E1" w:rsidRPr="008826F7" w:rsidRDefault="00EA54E1" w:rsidP="00CE2EC8">
      <w:pPr>
        <w:pStyle w:val="TXTCOURANTCGV"/>
        <w:spacing w:before="14"/>
        <w:rPr>
          <w:rFonts w:asciiTheme="minorHAnsi" w:hAnsiTheme="minorHAnsi" w:cstheme="minorHAnsi"/>
          <w:spacing w:val="-1"/>
          <w:sz w:val="18"/>
          <w:szCs w:val="18"/>
        </w:rPr>
      </w:pPr>
      <w:r w:rsidRPr="008826F7">
        <w:rPr>
          <w:rFonts w:asciiTheme="minorHAnsi" w:hAnsiTheme="minorHAnsi" w:cstheme="minorHAnsi"/>
          <w:spacing w:val="-1"/>
          <w:sz w:val="18"/>
          <w:szCs w:val="18"/>
        </w:rPr>
        <w:t>Le client ne pourra, en aucune circonstance, se prévaloir d’un quelconque droit au maintien dans les lieux à l’issue de la prestation achetée.</w:t>
      </w:r>
    </w:p>
    <w:p w14:paraId="79148FA3" w14:textId="77777777" w:rsidR="00EE297E" w:rsidRPr="008826F7" w:rsidRDefault="00EE297E" w:rsidP="00CE2EC8">
      <w:pPr>
        <w:pStyle w:val="TXTCOURANTCGV"/>
        <w:spacing w:before="14"/>
        <w:rPr>
          <w:rFonts w:asciiTheme="minorHAnsi" w:hAnsiTheme="minorHAnsi" w:cstheme="minorHAnsi"/>
          <w:spacing w:val="-1"/>
          <w:sz w:val="18"/>
          <w:szCs w:val="18"/>
        </w:rPr>
      </w:pPr>
    </w:p>
    <w:p w14:paraId="24D74FA3" w14:textId="77777777" w:rsidR="00EA54E1" w:rsidRPr="008826F7" w:rsidRDefault="00EA54E1" w:rsidP="00CE2EC8">
      <w:pPr>
        <w:pStyle w:val="TXTCOURANTCGV"/>
        <w:spacing w:before="57"/>
        <w:rPr>
          <w:rFonts w:asciiTheme="minorHAnsi" w:hAnsiTheme="minorHAnsi" w:cstheme="minorHAnsi"/>
          <w:b/>
          <w:bCs/>
          <w:spacing w:val="-1"/>
          <w:sz w:val="18"/>
          <w:szCs w:val="18"/>
        </w:rPr>
      </w:pPr>
      <w:r w:rsidRPr="008826F7">
        <w:rPr>
          <w:rFonts w:asciiTheme="minorHAnsi" w:hAnsiTheme="minorHAnsi" w:cstheme="minorHAnsi"/>
          <w:b/>
          <w:bCs/>
          <w:spacing w:val="-1"/>
          <w:sz w:val="18"/>
          <w:szCs w:val="18"/>
        </w:rPr>
        <w:t>Article 7 – Capacité</w:t>
      </w:r>
    </w:p>
    <w:p w14:paraId="7316D796" w14:textId="77777777" w:rsidR="00EA54E1" w:rsidRPr="008826F7" w:rsidRDefault="00EA54E1" w:rsidP="00CE2EC8">
      <w:pPr>
        <w:pStyle w:val="TXTCOURANTCGV"/>
        <w:spacing w:before="14"/>
        <w:rPr>
          <w:rFonts w:asciiTheme="minorHAnsi" w:hAnsiTheme="minorHAnsi" w:cstheme="minorHAnsi"/>
          <w:spacing w:val="-1"/>
          <w:sz w:val="18"/>
          <w:szCs w:val="18"/>
        </w:rPr>
      </w:pPr>
      <w:r w:rsidRPr="008826F7">
        <w:rPr>
          <w:rFonts w:asciiTheme="minorHAnsi" w:hAnsiTheme="minorHAnsi" w:cstheme="minorHAnsi"/>
          <w:spacing w:val="-1"/>
          <w:sz w:val="18"/>
          <w:szCs w:val="18"/>
        </w:rPr>
        <w:t>La réservation de la prestation est établie pour un nombre précis de personnes défini préalablement lors de la réservation par le client.</w:t>
      </w:r>
    </w:p>
    <w:p w14:paraId="4E59783F" w14:textId="77777777" w:rsidR="00EE297E" w:rsidRPr="008826F7" w:rsidRDefault="00EE297E" w:rsidP="00CE2EC8">
      <w:pPr>
        <w:pStyle w:val="TXTCOURANTCGV"/>
        <w:spacing w:before="14"/>
        <w:rPr>
          <w:rFonts w:asciiTheme="minorHAnsi" w:hAnsiTheme="minorHAnsi" w:cstheme="minorHAnsi"/>
          <w:spacing w:val="-1"/>
          <w:sz w:val="18"/>
          <w:szCs w:val="18"/>
        </w:rPr>
      </w:pPr>
    </w:p>
    <w:p w14:paraId="5966F24F" w14:textId="77777777" w:rsidR="00EA54E1" w:rsidRPr="008826F7" w:rsidRDefault="00EA54E1" w:rsidP="00CE2EC8">
      <w:pPr>
        <w:pStyle w:val="TXTCOURANTCGV"/>
        <w:spacing w:before="57"/>
        <w:rPr>
          <w:rFonts w:asciiTheme="minorHAnsi" w:hAnsiTheme="minorHAnsi" w:cstheme="minorHAnsi"/>
          <w:b/>
          <w:bCs/>
          <w:spacing w:val="-1"/>
          <w:sz w:val="18"/>
          <w:szCs w:val="18"/>
        </w:rPr>
      </w:pPr>
      <w:r w:rsidRPr="008826F7">
        <w:rPr>
          <w:rFonts w:asciiTheme="minorHAnsi" w:hAnsiTheme="minorHAnsi" w:cstheme="minorHAnsi"/>
          <w:b/>
          <w:bCs/>
          <w:spacing w:val="-1"/>
          <w:sz w:val="18"/>
          <w:szCs w:val="18"/>
        </w:rPr>
        <w:t>Article 8 – Arrivée</w:t>
      </w:r>
    </w:p>
    <w:p w14:paraId="5D6AB057" w14:textId="5F3C38CC" w:rsidR="00EA54E1" w:rsidRPr="008826F7" w:rsidRDefault="00EA54E1" w:rsidP="00CE2EC8">
      <w:pPr>
        <w:pStyle w:val="TXTCOURANTCGV"/>
        <w:spacing w:before="0"/>
        <w:rPr>
          <w:rFonts w:asciiTheme="minorHAnsi" w:hAnsiTheme="minorHAnsi" w:cstheme="minorHAnsi"/>
          <w:spacing w:val="-1"/>
          <w:sz w:val="18"/>
          <w:szCs w:val="18"/>
        </w:rPr>
      </w:pPr>
      <w:r w:rsidRPr="008826F7">
        <w:rPr>
          <w:rFonts w:asciiTheme="minorHAnsi" w:hAnsiTheme="minorHAnsi" w:cstheme="minorHAnsi"/>
          <w:spacing w:val="-1"/>
          <w:sz w:val="18"/>
          <w:szCs w:val="18"/>
        </w:rPr>
        <w:t xml:space="preserve">Le client doit se présenter à l’hôtel ou à la structure le jour précisé et aux heures mentionnées sur la confirmation de réservation. En cas d’impossibilité ou d’arrivée tardive, il s’engage à avertir </w:t>
      </w:r>
      <w:r w:rsidR="007747A2" w:rsidRPr="008826F7">
        <w:rPr>
          <w:rFonts w:asciiTheme="minorHAnsi" w:hAnsiTheme="minorHAnsi" w:cstheme="minorHAnsi"/>
          <w:spacing w:val="-1"/>
          <w:sz w:val="18"/>
          <w:szCs w:val="18"/>
        </w:rPr>
        <w:t>l’Office de Tourisme</w:t>
      </w:r>
      <w:r w:rsidRPr="008826F7">
        <w:rPr>
          <w:rFonts w:asciiTheme="minorHAnsi" w:hAnsiTheme="minorHAnsi" w:cstheme="minorHAnsi"/>
          <w:spacing w:val="-1"/>
          <w:sz w:val="18"/>
          <w:szCs w:val="18"/>
        </w:rPr>
        <w:t xml:space="preserve"> de Contrexéville aux heures d’ouverture.</w:t>
      </w:r>
    </w:p>
    <w:p w14:paraId="60FBEC2B" w14:textId="77777777" w:rsidR="00EE297E" w:rsidRPr="008826F7" w:rsidRDefault="00EE297E" w:rsidP="00CE2EC8">
      <w:pPr>
        <w:pStyle w:val="TXTCOURANTCGV"/>
        <w:spacing w:before="0"/>
        <w:rPr>
          <w:rFonts w:asciiTheme="minorHAnsi" w:hAnsiTheme="minorHAnsi" w:cstheme="minorHAnsi"/>
          <w:spacing w:val="-1"/>
          <w:sz w:val="18"/>
          <w:szCs w:val="18"/>
        </w:rPr>
      </w:pPr>
    </w:p>
    <w:p w14:paraId="3BA02369" w14:textId="6A5141F7" w:rsidR="00EE297E" w:rsidRPr="008826F7" w:rsidRDefault="00EA54E1" w:rsidP="00CE2EC8">
      <w:pPr>
        <w:pStyle w:val="TXTCOURANTCGV"/>
        <w:spacing w:before="57"/>
        <w:rPr>
          <w:rFonts w:asciiTheme="minorHAnsi" w:hAnsiTheme="minorHAnsi" w:cstheme="minorHAnsi"/>
          <w:b/>
          <w:bCs/>
          <w:spacing w:val="-1"/>
          <w:sz w:val="18"/>
          <w:szCs w:val="18"/>
        </w:rPr>
      </w:pPr>
      <w:r w:rsidRPr="008826F7">
        <w:rPr>
          <w:rFonts w:asciiTheme="minorHAnsi" w:hAnsiTheme="minorHAnsi" w:cstheme="minorHAnsi"/>
          <w:b/>
          <w:bCs/>
          <w:spacing w:val="-1"/>
          <w:sz w:val="18"/>
          <w:szCs w:val="18"/>
        </w:rPr>
        <w:t>Article 9 – Conditions d’annulation</w:t>
      </w:r>
    </w:p>
    <w:p w14:paraId="097B3B4E" w14:textId="36038D0A" w:rsidR="00EA54E1" w:rsidRPr="008826F7" w:rsidRDefault="00EA54E1" w:rsidP="00CE2EC8">
      <w:pPr>
        <w:pStyle w:val="TXTCOURANTCGV"/>
        <w:spacing w:before="14"/>
        <w:ind w:left="85" w:hanging="85"/>
        <w:rPr>
          <w:rFonts w:asciiTheme="minorHAnsi" w:hAnsiTheme="minorHAnsi" w:cstheme="minorHAnsi"/>
          <w:spacing w:val="-1"/>
          <w:sz w:val="18"/>
          <w:szCs w:val="18"/>
        </w:rPr>
      </w:pPr>
      <w:r w:rsidRPr="008826F7">
        <w:rPr>
          <w:rFonts w:asciiTheme="minorHAnsi" w:hAnsiTheme="minorHAnsi" w:cstheme="minorHAnsi"/>
          <w:spacing w:val="-1"/>
          <w:sz w:val="18"/>
          <w:szCs w:val="18"/>
        </w:rPr>
        <w:t>- Entre le 30</w:t>
      </w:r>
      <w:r w:rsidRPr="008826F7">
        <w:rPr>
          <w:rFonts w:asciiTheme="minorHAnsi" w:hAnsiTheme="minorHAnsi" w:cstheme="minorHAnsi"/>
          <w:spacing w:val="-1"/>
          <w:sz w:val="18"/>
          <w:szCs w:val="18"/>
          <w:vertAlign w:val="superscript"/>
        </w:rPr>
        <w:t>e</w:t>
      </w:r>
      <w:r w:rsidRPr="008826F7">
        <w:rPr>
          <w:rFonts w:asciiTheme="minorHAnsi" w:hAnsiTheme="minorHAnsi" w:cstheme="minorHAnsi"/>
          <w:spacing w:val="-1"/>
          <w:sz w:val="18"/>
          <w:szCs w:val="18"/>
        </w:rPr>
        <w:t xml:space="preserve"> et le 8</w:t>
      </w:r>
      <w:r w:rsidRPr="008826F7">
        <w:rPr>
          <w:rFonts w:asciiTheme="minorHAnsi" w:hAnsiTheme="minorHAnsi" w:cstheme="minorHAnsi"/>
          <w:spacing w:val="-1"/>
          <w:sz w:val="18"/>
          <w:szCs w:val="18"/>
          <w:vertAlign w:val="superscript"/>
        </w:rPr>
        <w:t>e</w:t>
      </w:r>
      <w:r w:rsidRPr="008826F7">
        <w:rPr>
          <w:rFonts w:asciiTheme="minorHAnsi" w:hAnsiTheme="minorHAnsi" w:cstheme="minorHAnsi"/>
          <w:spacing w:val="-1"/>
          <w:sz w:val="18"/>
          <w:szCs w:val="18"/>
        </w:rPr>
        <w:t xml:space="preserve"> jour inclus avant le début du séjour : 25 % du montant total des prestations réservées sera conservé</w:t>
      </w:r>
    </w:p>
    <w:p w14:paraId="579ECFBD" w14:textId="41467FF7" w:rsidR="00EA54E1" w:rsidRPr="008826F7" w:rsidRDefault="00EA54E1" w:rsidP="00CE2EC8">
      <w:pPr>
        <w:pStyle w:val="TXTCOURANTCGV"/>
        <w:spacing w:before="14"/>
        <w:ind w:left="85" w:hanging="85"/>
        <w:rPr>
          <w:rFonts w:asciiTheme="minorHAnsi" w:hAnsiTheme="minorHAnsi" w:cstheme="minorHAnsi"/>
          <w:spacing w:val="-1"/>
          <w:sz w:val="18"/>
          <w:szCs w:val="18"/>
        </w:rPr>
      </w:pPr>
      <w:r w:rsidRPr="008826F7">
        <w:rPr>
          <w:rFonts w:asciiTheme="minorHAnsi" w:hAnsiTheme="minorHAnsi" w:cstheme="minorHAnsi"/>
          <w:spacing w:val="-1"/>
          <w:sz w:val="18"/>
          <w:szCs w:val="18"/>
        </w:rPr>
        <w:lastRenderedPageBreak/>
        <w:t xml:space="preserve">- </w:t>
      </w:r>
      <w:r w:rsidRPr="008826F7">
        <w:rPr>
          <w:rFonts w:asciiTheme="minorHAnsi" w:hAnsiTheme="minorHAnsi" w:cstheme="minorHAnsi"/>
          <w:caps/>
          <w:spacing w:val="-1"/>
          <w:sz w:val="18"/>
          <w:szCs w:val="18"/>
        </w:rPr>
        <w:t>à</w:t>
      </w:r>
      <w:r w:rsidRPr="008826F7">
        <w:rPr>
          <w:rFonts w:asciiTheme="minorHAnsi" w:hAnsiTheme="minorHAnsi" w:cstheme="minorHAnsi"/>
          <w:spacing w:val="-1"/>
          <w:sz w:val="18"/>
          <w:szCs w:val="18"/>
        </w:rPr>
        <w:t xml:space="preserve"> moins de 8 jours avant le début du séjour : 100 % du montant total des prestations réservées sera conservé</w:t>
      </w:r>
    </w:p>
    <w:p w14:paraId="02946C8A" w14:textId="77777777" w:rsidR="00EA54E1" w:rsidRPr="008826F7" w:rsidRDefault="00EA54E1" w:rsidP="00CE2EC8">
      <w:pPr>
        <w:pStyle w:val="TXTCOURANTCGV"/>
        <w:spacing w:before="14"/>
        <w:ind w:left="85" w:hanging="85"/>
        <w:rPr>
          <w:rFonts w:asciiTheme="minorHAnsi" w:hAnsiTheme="minorHAnsi" w:cstheme="minorHAnsi"/>
          <w:spacing w:val="-1"/>
          <w:sz w:val="18"/>
          <w:szCs w:val="18"/>
        </w:rPr>
      </w:pPr>
      <w:r w:rsidRPr="008826F7">
        <w:rPr>
          <w:rFonts w:asciiTheme="minorHAnsi" w:hAnsiTheme="minorHAnsi" w:cstheme="minorHAnsi"/>
          <w:spacing w:val="-1"/>
          <w:sz w:val="18"/>
          <w:szCs w:val="18"/>
        </w:rPr>
        <w:t>- Non venue (No show) : 100 % du montant total des prestations réservées sera conservé</w:t>
      </w:r>
    </w:p>
    <w:p w14:paraId="1314ACAC" w14:textId="77777777" w:rsidR="00EA54E1" w:rsidRPr="008826F7" w:rsidRDefault="00EA54E1" w:rsidP="00CE2EC8">
      <w:pPr>
        <w:pStyle w:val="TXTCOURANTCGV"/>
        <w:spacing w:before="14"/>
        <w:rPr>
          <w:rFonts w:asciiTheme="minorHAnsi" w:hAnsiTheme="minorHAnsi" w:cstheme="minorHAnsi"/>
          <w:spacing w:val="-1"/>
          <w:sz w:val="18"/>
          <w:szCs w:val="18"/>
        </w:rPr>
      </w:pPr>
      <w:r w:rsidRPr="008826F7">
        <w:rPr>
          <w:rFonts w:asciiTheme="minorHAnsi" w:hAnsiTheme="minorHAnsi" w:cstheme="minorHAnsi"/>
          <w:spacing w:val="-1"/>
          <w:sz w:val="18"/>
          <w:szCs w:val="18"/>
        </w:rPr>
        <w:t>Aucune assurance Assistance Rapatriement / Annulation / Interruption de Séjour n’est incluse dans nos programmes.</w:t>
      </w:r>
    </w:p>
    <w:p w14:paraId="1B31015B" w14:textId="77777777" w:rsidR="00EA54E1" w:rsidRPr="008826F7" w:rsidRDefault="00EA54E1" w:rsidP="00CE2EC8">
      <w:pPr>
        <w:pStyle w:val="TXTCOURANTCGV"/>
        <w:spacing w:before="14"/>
        <w:rPr>
          <w:rFonts w:asciiTheme="minorHAnsi" w:hAnsiTheme="minorHAnsi" w:cstheme="minorHAnsi"/>
          <w:spacing w:val="-1"/>
          <w:sz w:val="18"/>
          <w:szCs w:val="18"/>
        </w:rPr>
      </w:pPr>
      <w:r w:rsidRPr="008826F7">
        <w:rPr>
          <w:rFonts w:asciiTheme="minorHAnsi" w:hAnsiTheme="minorHAnsi" w:cstheme="minorHAnsi"/>
          <w:spacing w:val="-1"/>
          <w:sz w:val="18"/>
          <w:szCs w:val="18"/>
        </w:rPr>
        <w:t>Nous attirons votre attention sur le fait que les activités liées à l’organisation et à la vente de voyages ou de séjours à une date déterminée ou à une période spécifique ne sont pas soumises au délai de rétractation de 7 jours applicable à la vente à distance.</w:t>
      </w:r>
    </w:p>
    <w:p w14:paraId="420DB362" w14:textId="77777777" w:rsidR="00EE297E" w:rsidRPr="008826F7" w:rsidRDefault="00EE297E" w:rsidP="00CE2EC8">
      <w:pPr>
        <w:pStyle w:val="TXTCOURANTCGV"/>
        <w:spacing w:before="14"/>
        <w:rPr>
          <w:rFonts w:asciiTheme="minorHAnsi" w:hAnsiTheme="minorHAnsi" w:cstheme="minorHAnsi"/>
          <w:spacing w:val="-1"/>
          <w:sz w:val="18"/>
          <w:szCs w:val="18"/>
        </w:rPr>
      </w:pPr>
    </w:p>
    <w:p w14:paraId="22A7A0B4" w14:textId="77777777" w:rsidR="00EA54E1" w:rsidRPr="008826F7" w:rsidRDefault="00EA54E1" w:rsidP="00CE2EC8">
      <w:pPr>
        <w:pStyle w:val="TXTCOURANTCGV"/>
        <w:spacing w:before="57"/>
        <w:rPr>
          <w:rFonts w:asciiTheme="minorHAnsi" w:hAnsiTheme="minorHAnsi" w:cstheme="minorHAnsi"/>
          <w:b/>
          <w:bCs/>
          <w:spacing w:val="-1"/>
          <w:sz w:val="18"/>
          <w:szCs w:val="18"/>
        </w:rPr>
      </w:pPr>
      <w:r w:rsidRPr="008826F7">
        <w:rPr>
          <w:rFonts w:asciiTheme="minorHAnsi" w:hAnsiTheme="minorHAnsi" w:cstheme="minorHAnsi"/>
          <w:b/>
          <w:bCs/>
          <w:spacing w:val="-1"/>
          <w:sz w:val="18"/>
          <w:szCs w:val="18"/>
        </w:rPr>
        <w:t xml:space="preserve">Article 10 – Annulation du fait du vendeur </w:t>
      </w:r>
    </w:p>
    <w:p w14:paraId="13CCD4A9" w14:textId="6EF7B8C4" w:rsidR="00EA54E1" w:rsidRPr="008826F7" w:rsidRDefault="00EA54E1" w:rsidP="00CE2EC8">
      <w:pPr>
        <w:pStyle w:val="TXTCOURANTCGV"/>
        <w:spacing w:before="0"/>
        <w:rPr>
          <w:rFonts w:asciiTheme="minorHAnsi" w:hAnsiTheme="minorHAnsi" w:cstheme="minorHAnsi"/>
          <w:spacing w:val="-1"/>
          <w:sz w:val="18"/>
          <w:szCs w:val="18"/>
        </w:rPr>
      </w:pPr>
      <w:r w:rsidRPr="008826F7">
        <w:rPr>
          <w:rFonts w:asciiTheme="minorHAnsi" w:hAnsiTheme="minorHAnsi" w:cstheme="minorHAnsi"/>
          <w:spacing w:val="-1"/>
          <w:sz w:val="18"/>
          <w:szCs w:val="18"/>
        </w:rPr>
        <w:t xml:space="preserve">Lorsque la </w:t>
      </w:r>
      <w:r w:rsidR="007747A2" w:rsidRPr="008826F7">
        <w:rPr>
          <w:rFonts w:asciiTheme="minorHAnsi" w:hAnsiTheme="minorHAnsi" w:cstheme="minorHAnsi"/>
          <w:b/>
          <w:bCs/>
          <w:spacing w:val="-1"/>
          <w:sz w:val="18"/>
          <w:szCs w:val="18"/>
        </w:rPr>
        <w:t>SPL CONTREXEVILLE TOURISME</w:t>
      </w:r>
      <w:r w:rsidRPr="008826F7">
        <w:rPr>
          <w:rFonts w:asciiTheme="minorHAnsi" w:hAnsiTheme="minorHAnsi" w:cstheme="minorHAnsi"/>
          <w:spacing w:val="-1"/>
          <w:sz w:val="18"/>
          <w:szCs w:val="18"/>
        </w:rPr>
        <w:t xml:space="preserve"> annule la réservation, elle doit en informer l’acheteur. L’acheteur, sans préjuger des recours en réparation pour dommages éventuellement subis, sera remboursé. Ces dispositions ne s’appliquent pas lorsqu’il est conclu un accord amiable ayant pour objet l’acceptation par l’acheteur d’une prestation de substitution proposée par le vendeur.</w:t>
      </w:r>
    </w:p>
    <w:p w14:paraId="340724DF" w14:textId="77777777" w:rsidR="00EE297E" w:rsidRPr="008826F7" w:rsidRDefault="00EE297E" w:rsidP="00CE2EC8">
      <w:pPr>
        <w:pStyle w:val="TXTCOURANTCGV"/>
        <w:spacing w:before="0"/>
        <w:rPr>
          <w:rFonts w:asciiTheme="minorHAnsi" w:hAnsiTheme="minorHAnsi" w:cstheme="minorHAnsi"/>
          <w:spacing w:val="-1"/>
          <w:sz w:val="18"/>
          <w:szCs w:val="18"/>
        </w:rPr>
      </w:pPr>
    </w:p>
    <w:p w14:paraId="111E51D0" w14:textId="77777777" w:rsidR="00EA54E1" w:rsidRPr="008826F7" w:rsidRDefault="00EA54E1" w:rsidP="00CE2EC8">
      <w:pPr>
        <w:pStyle w:val="TXTCOURANTCGV"/>
        <w:spacing w:before="57"/>
        <w:rPr>
          <w:rFonts w:asciiTheme="minorHAnsi" w:hAnsiTheme="minorHAnsi" w:cstheme="minorHAnsi"/>
          <w:b/>
          <w:bCs/>
          <w:spacing w:val="-1"/>
          <w:sz w:val="18"/>
          <w:szCs w:val="18"/>
        </w:rPr>
      </w:pPr>
      <w:r w:rsidRPr="008826F7">
        <w:rPr>
          <w:rFonts w:asciiTheme="minorHAnsi" w:hAnsiTheme="minorHAnsi" w:cstheme="minorHAnsi"/>
          <w:b/>
          <w:bCs/>
          <w:spacing w:val="-1"/>
          <w:sz w:val="18"/>
          <w:szCs w:val="18"/>
        </w:rPr>
        <w:t>Article 11 – Assurances</w:t>
      </w:r>
    </w:p>
    <w:p w14:paraId="53354106" w14:textId="395C1E2B" w:rsidR="00CF125B" w:rsidRDefault="00EA54E1" w:rsidP="00CF125B">
      <w:pPr>
        <w:pStyle w:val="TXTCOURANTCGV"/>
        <w:spacing w:before="14"/>
        <w:rPr>
          <w:rFonts w:asciiTheme="minorHAnsi" w:hAnsiTheme="minorHAnsi" w:cstheme="minorHAnsi"/>
          <w:color w:val="auto"/>
          <w:spacing w:val="-1"/>
          <w:sz w:val="18"/>
          <w:szCs w:val="18"/>
        </w:rPr>
      </w:pPr>
      <w:r w:rsidRPr="008826F7">
        <w:rPr>
          <w:rFonts w:asciiTheme="minorHAnsi" w:hAnsiTheme="minorHAnsi" w:cstheme="minorHAnsi"/>
          <w:spacing w:val="-1"/>
          <w:sz w:val="18"/>
          <w:szCs w:val="18"/>
        </w:rPr>
        <w:t xml:space="preserve">La </w:t>
      </w:r>
      <w:r w:rsidR="007747A2" w:rsidRPr="008826F7">
        <w:rPr>
          <w:rFonts w:asciiTheme="minorHAnsi" w:hAnsiTheme="minorHAnsi" w:cstheme="minorHAnsi"/>
          <w:b/>
          <w:bCs/>
          <w:spacing w:val="-1"/>
          <w:sz w:val="18"/>
          <w:szCs w:val="18"/>
        </w:rPr>
        <w:t>SPL CONTREXEVILLE TOURISME</w:t>
      </w:r>
      <w:r w:rsidR="007747A2" w:rsidRPr="008826F7">
        <w:rPr>
          <w:rFonts w:asciiTheme="minorHAnsi" w:hAnsiTheme="minorHAnsi" w:cstheme="minorHAnsi"/>
          <w:spacing w:val="-1"/>
          <w:sz w:val="18"/>
          <w:szCs w:val="18"/>
        </w:rPr>
        <w:t xml:space="preserve"> </w:t>
      </w:r>
      <w:r w:rsidRPr="008826F7">
        <w:rPr>
          <w:rFonts w:asciiTheme="minorHAnsi" w:hAnsiTheme="minorHAnsi" w:cstheme="minorHAnsi"/>
          <w:spacing w:val="-1"/>
          <w:sz w:val="18"/>
          <w:szCs w:val="18"/>
        </w:rPr>
        <w:t xml:space="preserve">a souscrit auprès : de </w:t>
      </w:r>
      <w:r w:rsidRPr="00CF125B">
        <w:rPr>
          <w:rFonts w:asciiTheme="minorHAnsi" w:hAnsiTheme="minorHAnsi" w:cstheme="minorHAnsi"/>
          <w:color w:val="auto"/>
          <w:spacing w:val="-1"/>
          <w:sz w:val="18"/>
          <w:szCs w:val="18"/>
        </w:rPr>
        <w:t>ALLIANZ IARD – 1 Cours Mich</w:t>
      </w:r>
      <w:r w:rsidR="00EE297E" w:rsidRPr="00CF125B">
        <w:rPr>
          <w:rFonts w:asciiTheme="minorHAnsi" w:hAnsiTheme="minorHAnsi" w:cstheme="minorHAnsi"/>
          <w:color w:val="auto"/>
          <w:spacing w:val="-1"/>
          <w:sz w:val="18"/>
          <w:szCs w:val="18"/>
        </w:rPr>
        <w:t xml:space="preserve">elet – CS30051 – 92076 PARIS LA </w:t>
      </w:r>
      <w:r w:rsidRPr="00CF125B">
        <w:rPr>
          <w:rFonts w:asciiTheme="minorHAnsi" w:hAnsiTheme="minorHAnsi" w:cstheme="minorHAnsi"/>
          <w:color w:val="auto"/>
          <w:spacing w:val="-1"/>
          <w:sz w:val="18"/>
          <w:szCs w:val="18"/>
        </w:rPr>
        <w:t>DEFENSE CEDEX, un contrat couvrant les conséquences pécuniaires de sa Responsabilité Civile Professionnelle</w:t>
      </w:r>
      <w:r w:rsidR="00CF125B">
        <w:rPr>
          <w:rFonts w:asciiTheme="minorHAnsi" w:hAnsiTheme="minorHAnsi" w:cstheme="minorHAnsi"/>
          <w:color w:val="auto"/>
          <w:spacing w:val="-1"/>
          <w:sz w:val="18"/>
          <w:szCs w:val="18"/>
        </w:rPr>
        <w:t>.</w:t>
      </w:r>
      <w:r w:rsidRPr="00CF125B">
        <w:rPr>
          <w:rFonts w:asciiTheme="minorHAnsi" w:hAnsiTheme="minorHAnsi" w:cstheme="minorHAnsi"/>
          <w:color w:val="auto"/>
          <w:spacing w:val="-1"/>
          <w:sz w:val="18"/>
          <w:szCs w:val="18"/>
        </w:rPr>
        <w:t xml:space="preserve"> </w:t>
      </w:r>
    </w:p>
    <w:p w14:paraId="1DFE3549" w14:textId="77777777" w:rsidR="00CF125B" w:rsidRPr="00CF125B" w:rsidRDefault="00CF125B" w:rsidP="00CF125B">
      <w:pPr>
        <w:pStyle w:val="TXTCOURANTCGV"/>
        <w:spacing w:before="14"/>
        <w:rPr>
          <w:rFonts w:asciiTheme="minorHAnsi" w:hAnsiTheme="minorHAnsi" w:cstheme="minorHAnsi"/>
          <w:color w:val="auto"/>
          <w:spacing w:val="-1"/>
          <w:sz w:val="18"/>
          <w:szCs w:val="18"/>
        </w:rPr>
      </w:pPr>
    </w:p>
    <w:p w14:paraId="5E20DD09" w14:textId="3C4EE6F2" w:rsidR="00EA54E1" w:rsidRDefault="00EA54E1" w:rsidP="00CE2EC8">
      <w:pPr>
        <w:pStyle w:val="TXTCOURANTCGV"/>
        <w:spacing w:before="14"/>
        <w:rPr>
          <w:rFonts w:asciiTheme="minorHAnsi" w:hAnsiTheme="minorHAnsi" w:cstheme="minorHAnsi"/>
          <w:color w:val="auto"/>
          <w:spacing w:val="-1"/>
          <w:sz w:val="18"/>
          <w:szCs w:val="18"/>
        </w:rPr>
      </w:pPr>
      <w:r w:rsidRPr="00CF125B">
        <w:rPr>
          <w:rFonts w:asciiTheme="minorHAnsi" w:hAnsiTheme="minorHAnsi" w:cstheme="minorHAnsi"/>
          <w:color w:val="auto"/>
          <w:spacing w:val="-1"/>
          <w:sz w:val="18"/>
          <w:szCs w:val="18"/>
        </w:rPr>
        <w:t xml:space="preserve">Aucune Assurance Assistance Rapatriement/Annulation ou Interruption de séjour n’est incluse dans nos programmes. </w:t>
      </w:r>
    </w:p>
    <w:p w14:paraId="39FE98F2" w14:textId="77777777" w:rsidR="00CF125B" w:rsidRPr="00CF125B" w:rsidRDefault="00CF125B" w:rsidP="00CE2EC8">
      <w:pPr>
        <w:pStyle w:val="TXTCOURANTCGV"/>
        <w:spacing w:before="14"/>
        <w:rPr>
          <w:rFonts w:asciiTheme="minorHAnsi" w:hAnsiTheme="minorHAnsi" w:cstheme="minorHAnsi"/>
          <w:color w:val="auto"/>
          <w:spacing w:val="-1"/>
          <w:sz w:val="18"/>
          <w:szCs w:val="18"/>
        </w:rPr>
      </w:pPr>
    </w:p>
    <w:p w14:paraId="2DCC7D29" w14:textId="33E37DC1" w:rsidR="00EA54E1" w:rsidRPr="00CF125B" w:rsidRDefault="00EA54E1" w:rsidP="00CE2EC8">
      <w:pPr>
        <w:pStyle w:val="TXTCOURANTCGV"/>
        <w:spacing w:before="14"/>
        <w:rPr>
          <w:rFonts w:asciiTheme="minorHAnsi" w:hAnsiTheme="minorHAnsi" w:cstheme="minorHAnsi"/>
          <w:color w:val="auto"/>
          <w:spacing w:val="-1"/>
          <w:sz w:val="18"/>
          <w:szCs w:val="18"/>
        </w:rPr>
      </w:pPr>
      <w:r w:rsidRPr="00CF125B">
        <w:rPr>
          <w:rFonts w:asciiTheme="minorHAnsi" w:hAnsiTheme="minorHAnsi" w:cstheme="minorHAnsi"/>
          <w:color w:val="auto"/>
          <w:spacing w:val="-1"/>
          <w:sz w:val="18"/>
          <w:szCs w:val="18"/>
        </w:rPr>
        <w:t>Garantie financière souscrite auprès de GROUPAMA assurance-crédit et caution – 8 – 10 rue d’Arstorg 75008 PARIS</w:t>
      </w:r>
    </w:p>
    <w:p w14:paraId="6FC07553" w14:textId="77777777" w:rsidR="00EE297E" w:rsidRPr="00CF125B" w:rsidRDefault="00EE297E" w:rsidP="00CE2EC8">
      <w:pPr>
        <w:pStyle w:val="TXTCOURANTCGV"/>
        <w:spacing w:before="57"/>
        <w:rPr>
          <w:rFonts w:asciiTheme="minorHAnsi" w:hAnsiTheme="minorHAnsi" w:cstheme="minorHAnsi"/>
          <w:b/>
          <w:bCs/>
          <w:color w:val="auto"/>
          <w:spacing w:val="-1"/>
          <w:sz w:val="18"/>
          <w:szCs w:val="18"/>
        </w:rPr>
      </w:pPr>
    </w:p>
    <w:p w14:paraId="4561EAFC" w14:textId="77777777" w:rsidR="00EA54E1" w:rsidRPr="008826F7" w:rsidRDefault="00EA54E1" w:rsidP="00CE2EC8">
      <w:pPr>
        <w:pStyle w:val="TXTCOURANTCGV"/>
        <w:spacing w:before="57"/>
        <w:rPr>
          <w:rFonts w:asciiTheme="minorHAnsi" w:hAnsiTheme="minorHAnsi" w:cstheme="minorHAnsi"/>
          <w:spacing w:val="-1"/>
          <w:sz w:val="18"/>
          <w:szCs w:val="18"/>
        </w:rPr>
      </w:pPr>
      <w:r w:rsidRPr="008826F7">
        <w:rPr>
          <w:rFonts w:asciiTheme="minorHAnsi" w:hAnsiTheme="minorHAnsi" w:cstheme="minorHAnsi"/>
          <w:b/>
          <w:bCs/>
          <w:spacing w:val="-1"/>
          <w:sz w:val="18"/>
          <w:szCs w:val="18"/>
        </w:rPr>
        <w:t>Article 12 – Responsabilité</w:t>
      </w:r>
    </w:p>
    <w:p w14:paraId="5880ACDF" w14:textId="12105312" w:rsidR="00EA54E1" w:rsidRPr="008826F7" w:rsidRDefault="00EA54E1" w:rsidP="00CE2EC8">
      <w:pPr>
        <w:pStyle w:val="TXTCOURANTCGV"/>
        <w:spacing w:before="0"/>
        <w:rPr>
          <w:rFonts w:asciiTheme="minorHAnsi" w:hAnsiTheme="minorHAnsi" w:cstheme="minorHAnsi"/>
          <w:spacing w:val="-1"/>
          <w:sz w:val="18"/>
          <w:szCs w:val="18"/>
        </w:rPr>
      </w:pPr>
      <w:r w:rsidRPr="008826F7">
        <w:rPr>
          <w:rFonts w:asciiTheme="minorHAnsi" w:hAnsiTheme="minorHAnsi" w:cstheme="minorHAnsi"/>
          <w:spacing w:val="-1"/>
          <w:sz w:val="18"/>
          <w:szCs w:val="18"/>
        </w:rPr>
        <w:t xml:space="preserve">En aucun cas la </w:t>
      </w:r>
      <w:r w:rsidR="007747A2" w:rsidRPr="008826F7">
        <w:rPr>
          <w:rFonts w:asciiTheme="minorHAnsi" w:hAnsiTheme="minorHAnsi" w:cstheme="minorHAnsi"/>
          <w:b/>
          <w:bCs/>
          <w:spacing w:val="-1"/>
          <w:sz w:val="18"/>
          <w:szCs w:val="18"/>
        </w:rPr>
        <w:t>SPL CONTREXEVILLE TOURISME</w:t>
      </w:r>
      <w:r w:rsidRPr="008826F7">
        <w:rPr>
          <w:rFonts w:asciiTheme="minorHAnsi" w:hAnsiTheme="minorHAnsi" w:cstheme="minorHAnsi"/>
          <w:b/>
          <w:bCs/>
          <w:spacing w:val="-1"/>
          <w:sz w:val="18"/>
          <w:szCs w:val="18"/>
        </w:rPr>
        <w:t xml:space="preserve"> </w:t>
      </w:r>
      <w:r w:rsidRPr="008826F7">
        <w:rPr>
          <w:rFonts w:asciiTheme="minorHAnsi" w:hAnsiTheme="minorHAnsi" w:cstheme="minorHAnsi"/>
          <w:spacing w:val="-1"/>
          <w:sz w:val="18"/>
          <w:szCs w:val="18"/>
        </w:rPr>
        <w:t xml:space="preserve">ne peut être tenue pour responsable du fait de circonstances de force majeure, du fait de tiers étrangers à la fourniture de prestations prévues au contrat ou de la mauvaise exécution du contrat imputable à l’acheteur. </w:t>
      </w:r>
    </w:p>
    <w:p w14:paraId="5B74D35B" w14:textId="7D3CA358" w:rsidR="00EA54E1" w:rsidRPr="008826F7" w:rsidRDefault="00EA54E1" w:rsidP="00CE2EC8">
      <w:pPr>
        <w:pStyle w:val="TXTCOURANTCGV"/>
        <w:spacing w:before="14"/>
        <w:rPr>
          <w:rFonts w:asciiTheme="minorHAnsi" w:hAnsiTheme="minorHAnsi" w:cstheme="minorHAnsi"/>
          <w:spacing w:val="-1"/>
          <w:sz w:val="18"/>
          <w:szCs w:val="18"/>
        </w:rPr>
      </w:pPr>
      <w:r w:rsidRPr="008826F7">
        <w:rPr>
          <w:rFonts w:asciiTheme="minorHAnsi" w:hAnsiTheme="minorHAnsi" w:cstheme="minorHAnsi"/>
          <w:spacing w:val="-1"/>
          <w:sz w:val="18"/>
          <w:szCs w:val="18"/>
        </w:rPr>
        <w:t xml:space="preserve">La </w:t>
      </w:r>
      <w:r w:rsidR="007747A2" w:rsidRPr="008826F7">
        <w:rPr>
          <w:rFonts w:asciiTheme="minorHAnsi" w:hAnsiTheme="minorHAnsi" w:cstheme="minorHAnsi"/>
          <w:b/>
          <w:bCs/>
          <w:spacing w:val="-1"/>
          <w:sz w:val="18"/>
          <w:szCs w:val="18"/>
        </w:rPr>
        <w:t>SPL CONTREXEVILLE TOURISME</w:t>
      </w:r>
      <w:r w:rsidR="007747A2" w:rsidRPr="008826F7">
        <w:rPr>
          <w:rFonts w:asciiTheme="minorHAnsi" w:hAnsiTheme="minorHAnsi" w:cstheme="minorHAnsi"/>
          <w:spacing w:val="-1"/>
          <w:sz w:val="18"/>
          <w:szCs w:val="18"/>
        </w:rPr>
        <w:t xml:space="preserve"> </w:t>
      </w:r>
      <w:r w:rsidRPr="008826F7">
        <w:rPr>
          <w:rFonts w:asciiTheme="minorHAnsi" w:hAnsiTheme="minorHAnsi" w:cstheme="minorHAnsi"/>
          <w:spacing w:val="-1"/>
          <w:sz w:val="18"/>
          <w:szCs w:val="18"/>
        </w:rPr>
        <w:t xml:space="preserve">qui propose des prestations à un client, est l'unique interlocuteur de ce client et répond devant lui de l'exécution des obligations découlant des présentes conditions de vente. Il ne peut être tenu responsable : de cas fortuits, des cas de force majeure ou du fait de toute personne étrangère à l'organisation et au déroulement de la prestation.  </w:t>
      </w:r>
    </w:p>
    <w:p w14:paraId="2BDD3CED" w14:textId="0A87AD4F" w:rsidR="00EA54E1" w:rsidRPr="008826F7" w:rsidRDefault="00EA54E1" w:rsidP="00CE2EC8">
      <w:pPr>
        <w:pStyle w:val="TXTCOURANTCGV"/>
        <w:spacing w:before="14"/>
        <w:rPr>
          <w:rFonts w:asciiTheme="minorHAnsi" w:hAnsiTheme="minorHAnsi" w:cstheme="minorHAnsi"/>
          <w:spacing w:val="-1"/>
          <w:sz w:val="18"/>
          <w:szCs w:val="18"/>
        </w:rPr>
      </w:pPr>
      <w:r w:rsidRPr="008826F7">
        <w:rPr>
          <w:rFonts w:asciiTheme="minorHAnsi" w:hAnsiTheme="minorHAnsi" w:cstheme="minorHAnsi"/>
          <w:spacing w:val="-1"/>
          <w:sz w:val="18"/>
          <w:szCs w:val="18"/>
        </w:rPr>
        <w:t xml:space="preserve">La </w:t>
      </w:r>
      <w:r w:rsidR="007747A2" w:rsidRPr="008826F7">
        <w:rPr>
          <w:rFonts w:asciiTheme="minorHAnsi" w:hAnsiTheme="minorHAnsi" w:cstheme="minorHAnsi"/>
          <w:b/>
          <w:bCs/>
          <w:spacing w:val="-1"/>
          <w:sz w:val="18"/>
          <w:szCs w:val="18"/>
        </w:rPr>
        <w:t>SPL CONTREXEVILLE TOURISME</w:t>
      </w:r>
      <w:r w:rsidR="007747A2" w:rsidRPr="008826F7">
        <w:rPr>
          <w:rFonts w:asciiTheme="minorHAnsi" w:hAnsiTheme="minorHAnsi" w:cstheme="minorHAnsi"/>
          <w:spacing w:val="-1"/>
          <w:sz w:val="18"/>
          <w:szCs w:val="18"/>
        </w:rPr>
        <w:t xml:space="preserve"> </w:t>
      </w:r>
      <w:r w:rsidRPr="008826F7">
        <w:rPr>
          <w:rFonts w:asciiTheme="minorHAnsi" w:hAnsiTheme="minorHAnsi" w:cstheme="minorHAnsi"/>
          <w:spacing w:val="-1"/>
          <w:sz w:val="18"/>
          <w:szCs w:val="18"/>
        </w:rPr>
        <w:t>ne peut être tenue responsable à l'égard de ses clients des manquements et omissions liés à la qualité de la prestation fournie par son ou ses partenaire(s).</w:t>
      </w:r>
    </w:p>
    <w:p w14:paraId="61771508" w14:textId="77777777" w:rsidR="00EE297E" w:rsidRPr="008826F7" w:rsidRDefault="00EE297E" w:rsidP="00CE2EC8">
      <w:pPr>
        <w:pStyle w:val="TXTCOURANTCGV"/>
        <w:spacing w:before="57"/>
        <w:rPr>
          <w:rFonts w:asciiTheme="minorHAnsi" w:hAnsiTheme="minorHAnsi" w:cstheme="minorHAnsi"/>
          <w:b/>
          <w:bCs/>
          <w:spacing w:val="-1"/>
          <w:sz w:val="18"/>
          <w:szCs w:val="18"/>
        </w:rPr>
      </w:pPr>
    </w:p>
    <w:p w14:paraId="306EB1F1" w14:textId="77777777" w:rsidR="00EA54E1" w:rsidRPr="008826F7" w:rsidRDefault="00EA54E1" w:rsidP="00CE2EC8">
      <w:pPr>
        <w:pStyle w:val="TXTCOURANTCGV"/>
        <w:spacing w:before="57"/>
        <w:rPr>
          <w:rFonts w:asciiTheme="minorHAnsi" w:hAnsiTheme="minorHAnsi" w:cstheme="minorHAnsi"/>
          <w:spacing w:val="-1"/>
          <w:sz w:val="18"/>
          <w:szCs w:val="18"/>
        </w:rPr>
      </w:pPr>
      <w:r w:rsidRPr="008826F7">
        <w:rPr>
          <w:rFonts w:asciiTheme="minorHAnsi" w:hAnsiTheme="minorHAnsi" w:cstheme="minorHAnsi"/>
          <w:b/>
          <w:bCs/>
          <w:spacing w:val="-1"/>
          <w:sz w:val="18"/>
          <w:szCs w:val="18"/>
        </w:rPr>
        <w:t>Article 13 – Réclamations</w:t>
      </w:r>
    </w:p>
    <w:p w14:paraId="21AD42D2" w14:textId="24DFBAB6" w:rsidR="00EA54E1" w:rsidRPr="008826F7" w:rsidRDefault="00EA54E1" w:rsidP="00CE2EC8">
      <w:pPr>
        <w:pStyle w:val="TXTCOURANTCGV"/>
        <w:spacing w:before="0"/>
        <w:rPr>
          <w:rFonts w:asciiTheme="minorHAnsi" w:hAnsiTheme="minorHAnsi" w:cstheme="minorHAnsi"/>
          <w:spacing w:val="-1"/>
          <w:sz w:val="18"/>
          <w:szCs w:val="18"/>
        </w:rPr>
      </w:pPr>
      <w:r w:rsidRPr="008826F7">
        <w:rPr>
          <w:rFonts w:asciiTheme="minorHAnsi" w:hAnsiTheme="minorHAnsi" w:cstheme="minorHAnsi"/>
          <w:spacing w:val="-1"/>
          <w:sz w:val="18"/>
          <w:szCs w:val="18"/>
        </w:rPr>
        <w:t xml:space="preserve">Les réclamations de nature commerciale ou relative à la qualité des prestations devront être adressées par lettre recommandée avec accusé de réception au plus tard 30 jours après la date de la fin du séjour à </w:t>
      </w:r>
      <w:r w:rsidR="007747A2" w:rsidRPr="008826F7">
        <w:rPr>
          <w:rFonts w:asciiTheme="minorHAnsi" w:hAnsiTheme="minorHAnsi" w:cstheme="minorHAnsi"/>
          <w:b/>
          <w:bCs/>
          <w:spacing w:val="-1"/>
          <w:sz w:val="18"/>
          <w:szCs w:val="18"/>
        </w:rPr>
        <w:t>SPL CONTREXEVILLE TOURISME</w:t>
      </w:r>
      <w:r w:rsidRPr="008826F7">
        <w:rPr>
          <w:rFonts w:asciiTheme="minorHAnsi" w:hAnsiTheme="minorHAnsi" w:cstheme="minorHAnsi"/>
          <w:b/>
          <w:bCs/>
          <w:spacing w:val="-1"/>
          <w:sz w:val="18"/>
          <w:szCs w:val="18"/>
        </w:rPr>
        <w:t xml:space="preserve"> </w:t>
      </w:r>
      <w:r w:rsidRPr="008826F7">
        <w:rPr>
          <w:rFonts w:asciiTheme="minorHAnsi" w:hAnsiTheme="minorHAnsi" w:cstheme="minorHAnsi"/>
          <w:spacing w:val="-1"/>
          <w:sz w:val="18"/>
          <w:szCs w:val="18"/>
        </w:rPr>
        <w:t xml:space="preserve">dont le siège social se situe </w:t>
      </w:r>
      <w:r w:rsidR="007747A2" w:rsidRPr="008826F7">
        <w:rPr>
          <w:rFonts w:asciiTheme="minorHAnsi" w:hAnsiTheme="minorHAnsi" w:cstheme="minorHAnsi"/>
          <w:spacing w:val="-1"/>
          <w:sz w:val="18"/>
          <w:szCs w:val="18"/>
        </w:rPr>
        <w:t>Cour d’Honneur 88140 CONTREXEVILLE</w:t>
      </w:r>
      <w:r w:rsidRPr="008826F7">
        <w:rPr>
          <w:rFonts w:asciiTheme="minorHAnsi" w:hAnsiTheme="minorHAnsi" w:cstheme="minorHAnsi"/>
          <w:spacing w:val="-1"/>
          <w:sz w:val="18"/>
          <w:szCs w:val="18"/>
        </w:rPr>
        <w:t>.</w:t>
      </w:r>
    </w:p>
    <w:p w14:paraId="0EE924B8" w14:textId="23F341B6" w:rsidR="00EA54E1" w:rsidRPr="008826F7" w:rsidRDefault="00EA54E1" w:rsidP="00CE2EC8">
      <w:pPr>
        <w:pStyle w:val="TXTCOURANTCGV"/>
        <w:spacing w:before="14"/>
        <w:rPr>
          <w:rFonts w:asciiTheme="minorHAnsi" w:hAnsiTheme="minorHAnsi" w:cstheme="minorHAnsi"/>
          <w:spacing w:val="-1"/>
          <w:sz w:val="18"/>
          <w:szCs w:val="18"/>
        </w:rPr>
      </w:pPr>
      <w:r w:rsidRPr="008826F7">
        <w:rPr>
          <w:rFonts w:asciiTheme="minorHAnsi" w:hAnsiTheme="minorHAnsi" w:cstheme="minorHAnsi"/>
          <w:spacing w:val="-1"/>
          <w:sz w:val="18"/>
          <w:szCs w:val="18"/>
        </w:rPr>
        <w:t xml:space="preserve">Les réclamations mettant en jeu les assurances dommages ou responsabilité civile de l’Office de Tourisme </w:t>
      </w:r>
      <w:r w:rsidR="007747A2" w:rsidRPr="008826F7">
        <w:rPr>
          <w:rFonts w:asciiTheme="minorHAnsi" w:hAnsiTheme="minorHAnsi" w:cstheme="minorHAnsi"/>
          <w:spacing w:val="-1"/>
          <w:sz w:val="18"/>
          <w:szCs w:val="18"/>
        </w:rPr>
        <w:t>de</w:t>
      </w:r>
      <w:r w:rsidRPr="008826F7">
        <w:rPr>
          <w:rFonts w:asciiTheme="minorHAnsi" w:hAnsiTheme="minorHAnsi" w:cstheme="minorHAnsi"/>
          <w:spacing w:val="-1"/>
          <w:sz w:val="18"/>
          <w:szCs w:val="18"/>
        </w:rPr>
        <w:t xml:space="preserve"> Contrexéville ne seront admises que dans la mesure où elles auront fait l’objet d’une déclaration auprès de celui-ci, avant le départ.</w:t>
      </w:r>
    </w:p>
    <w:p w14:paraId="213263B0" w14:textId="77777777" w:rsidR="00EA54E1" w:rsidRPr="008826F7" w:rsidRDefault="00EA54E1" w:rsidP="00CE2EC8">
      <w:pPr>
        <w:pStyle w:val="TXTCOURANTCGV"/>
        <w:spacing w:before="14"/>
        <w:rPr>
          <w:rFonts w:asciiTheme="minorHAnsi" w:hAnsiTheme="minorHAnsi" w:cstheme="minorHAnsi"/>
          <w:spacing w:val="-1"/>
          <w:sz w:val="18"/>
          <w:szCs w:val="18"/>
        </w:rPr>
      </w:pPr>
      <w:r w:rsidRPr="008826F7">
        <w:rPr>
          <w:rFonts w:asciiTheme="minorHAnsi" w:hAnsiTheme="minorHAnsi" w:cstheme="minorHAnsi"/>
          <w:spacing w:val="-1"/>
          <w:sz w:val="18"/>
          <w:szCs w:val="18"/>
        </w:rPr>
        <w:t xml:space="preserve">En cas de litiges, seuls les tribunaux français sont compétents, sous réserve de l'application des dispositions impératives de droit français ou communautaire, désignant la compétence des tribunaux d'un autre </w:t>
      </w:r>
      <w:r w:rsidRPr="008826F7">
        <w:rPr>
          <w:rFonts w:asciiTheme="minorHAnsi" w:hAnsiTheme="minorHAnsi" w:cstheme="minorHAnsi"/>
          <w:caps/>
          <w:spacing w:val="-1"/>
          <w:sz w:val="18"/>
          <w:szCs w:val="18"/>
        </w:rPr>
        <w:t>é</w:t>
      </w:r>
      <w:r w:rsidRPr="008826F7">
        <w:rPr>
          <w:rFonts w:asciiTheme="minorHAnsi" w:hAnsiTheme="minorHAnsi" w:cstheme="minorHAnsi"/>
          <w:spacing w:val="-1"/>
          <w:sz w:val="18"/>
          <w:szCs w:val="18"/>
        </w:rPr>
        <w:t>tat membre de l'Union Européenne.</w:t>
      </w:r>
    </w:p>
    <w:p w14:paraId="25271D4C" w14:textId="77777777" w:rsidR="00EE297E" w:rsidRPr="008826F7" w:rsidRDefault="00EE297E" w:rsidP="00CE2EC8">
      <w:pPr>
        <w:pStyle w:val="TXTCOURANTCGV"/>
        <w:spacing w:before="14"/>
        <w:rPr>
          <w:rFonts w:asciiTheme="minorHAnsi" w:hAnsiTheme="minorHAnsi" w:cstheme="minorHAnsi"/>
          <w:spacing w:val="-1"/>
          <w:sz w:val="18"/>
          <w:szCs w:val="18"/>
        </w:rPr>
      </w:pPr>
    </w:p>
    <w:p w14:paraId="689BB596" w14:textId="77777777" w:rsidR="00EA54E1" w:rsidRPr="008826F7" w:rsidRDefault="00EA54E1" w:rsidP="00CE2EC8">
      <w:pPr>
        <w:pStyle w:val="TXTCOURANTCGV"/>
        <w:spacing w:before="57"/>
        <w:rPr>
          <w:rFonts w:asciiTheme="minorHAnsi" w:hAnsiTheme="minorHAnsi" w:cstheme="minorHAnsi"/>
          <w:b/>
          <w:bCs/>
          <w:spacing w:val="-1"/>
          <w:sz w:val="18"/>
          <w:szCs w:val="18"/>
        </w:rPr>
      </w:pPr>
      <w:r w:rsidRPr="008826F7">
        <w:rPr>
          <w:rFonts w:asciiTheme="minorHAnsi" w:hAnsiTheme="minorHAnsi" w:cstheme="minorHAnsi"/>
          <w:b/>
          <w:bCs/>
          <w:spacing w:val="-1"/>
          <w:sz w:val="18"/>
          <w:szCs w:val="18"/>
        </w:rPr>
        <w:t xml:space="preserve">Article 14 – Bons cadeaux </w:t>
      </w:r>
    </w:p>
    <w:p w14:paraId="3892388C" w14:textId="5891E2D3" w:rsidR="00EA54E1" w:rsidRPr="008826F7" w:rsidRDefault="00EA54E1" w:rsidP="00CE2EC8">
      <w:pPr>
        <w:pStyle w:val="TXTCOURANTCGV"/>
        <w:spacing w:before="0"/>
        <w:rPr>
          <w:rFonts w:asciiTheme="minorHAnsi" w:hAnsiTheme="minorHAnsi" w:cstheme="minorHAnsi"/>
          <w:spacing w:val="-1"/>
          <w:sz w:val="18"/>
          <w:szCs w:val="18"/>
        </w:rPr>
      </w:pPr>
      <w:r w:rsidRPr="008826F7">
        <w:rPr>
          <w:rFonts w:asciiTheme="minorHAnsi" w:hAnsiTheme="minorHAnsi" w:cstheme="minorHAnsi"/>
          <w:spacing w:val="-1"/>
          <w:sz w:val="18"/>
          <w:szCs w:val="18"/>
        </w:rPr>
        <w:t xml:space="preserve">Les bons cadeaux ne font l’objet d’aucun remboursement et d’aucun report, quel que soit le motif. En cas d’impossibilité d’exécution du bon cadeau au cours de la période de validité mentionnée, celui-ci peut être cédé à d’autres bénéficiaires après accord préalable </w:t>
      </w:r>
      <w:r w:rsidR="007747A2" w:rsidRPr="008826F7">
        <w:rPr>
          <w:rFonts w:asciiTheme="minorHAnsi" w:hAnsiTheme="minorHAnsi" w:cstheme="minorHAnsi"/>
          <w:spacing w:val="-1"/>
          <w:sz w:val="18"/>
          <w:szCs w:val="18"/>
        </w:rPr>
        <w:t>de l’Office de Tourisme</w:t>
      </w:r>
      <w:r w:rsidRPr="008826F7">
        <w:rPr>
          <w:rFonts w:asciiTheme="minorHAnsi" w:hAnsiTheme="minorHAnsi" w:cstheme="minorHAnsi"/>
          <w:spacing w:val="-1"/>
          <w:sz w:val="18"/>
          <w:szCs w:val="18"/>
        </w:rPr>
        <w:t xml:space="preserve"> de Contrexéville.</w:t>
      </w:r>
    </w:p>
    <w:p w14:paraId="5C9032C4" w14:textId="77777777" w:rsidR="00EE297E" w:rsidRPr="008826F7" w:rsidRDefault="00EE297E" w:rsidP="00CE2EC8">
      <w:pPr>
        <w:pStyle w:val="TXTCOURANTCGV"/>
        <w:spacing w:before="0"/>
        <w:rPr>
          <w:rFonts w:asciiTheme="minorHAnsi" w:hAnsiTheme="minorHAnsi" w:cstheme="minorHAnsi"/>
          <w:spacing w:val="-1"/>
          <w:sz w:val="18"/>
          <w:szCs w:val="18"/>
        </w:rPr>
      </w:pPr>
    </w:p>
    <w:p w14:paraId="22F8763A" w14:textId="77777777" w:rsidR="00EA54E1" w:rsidRPr="008826F7" w:rsidRDefault="00EA54E1" w:rsidP="00CE2EC8">
      <w:pPr>
        <w:pStyle w:val="TXTCOURANTCGV"/>
        <w:spacing w:before="57"/>
        <w:rPr>
          <w:rFonts w:asciiTheme="minorHAnsi" w:hAnsiTheme="minorHAnsi" w:cstheme="minorHAnsi"/>
          <w:b/>
          <w:bCs/>
          <w:spacing w:val="-1"/>
          <w:sz w:val="18"/>
          <w:szCs w:val="18"/>
        </w:rPr>
      </w:pPr>
      <w:r w:rsidRPr="008826F7">
        <w:rPr>
          <w:rFonts w:asciiTheme="minorHAnsi" w:hAnsiTheme="minorHAnsi" w:cstheme="minorHAnsi"/>
          <w:b/>
          <w:bCs/>
          <w:spacing w:val="-1"/>
          <w:sz w:val="18"/>
          <w:szCs w:val="18"/>
        </w:rPr>
        <w:t>Article 15 – Données personnelles</w:t>
      </w:r>
    </w:p>
    <w:p w14:paraId="30DC4D90" w14:textId="70987C26" w:rsidR="00EA54E1" w:rsidRPr="008826F7" w:rsidRDefault="00EA54E1" w:rsidP="00CE2EC8">
      <w:pPr>
        <w:pStyle w:val="TXTCOURANTCGV"/>
        <w:spacing w:before="0"/>
        <w:rPr>
          <w:rFonts w:asciiTheme="minorHAnsi" w:hAnsiTheme="minorHAnsi" w:cstheme="minorHAnsi"/>
          <w:spacing w:val="-1"/>
          <w:sz w:val="18"/>
          <w:szCs w:val="18"/>
        </w:rPr>
      </w:pPr>
      <w:r w:rsidRPr="008826F7">
        <w:rPr>
          <w:rFonts w:asciiTheme="minorHAnsi" w:hAnsiTheme="minorHAnsi" w:cstheme="minorHAnsi"/>
          <w:spacing w:val="-1"/>
          <w:sz w:val="18"/>
          <w:szCs w:val="18"/>
        </w:rPr>
        <w:t xml:space="preserve">Le client dispose d'un droit d'accès, de modification, de rectification et de suppression des données le concernant directement auprès de la </w:t>
      </w:r>
      <w:r w:rsidR="007747A2" w:rsidRPr="008826F7">
        <w:rPr>
          <w:rFonts w:asciiTheme="minorHAnsi" w:hAnsiTheme="minorHAnsi" w:cstheme="minorHAnsi"/>
          <w:b/>
          <w:bCs/>
          <w:spacing w:val="-1"/>
          <w:sz w:val="18"/>
          <w:szCs w:val="18"/>
        </w:rPr>
        <w:t>SPL CONTREXEVILLE TOURISME</w:t>
      </w:r>
      <w:r w:rsidRPr="008826F7">
        <w:rPr>
          <w:rFonts w:asciiTheme="minorHAnsi" w:hAnsiTheme="minorHAnsi" w:cstheme="minorHAnsi"/>
          <w:spacing w:val="-1"/>
          <w:sz w:val="18"/>
          <w:szCs w:val="18"/>
        </w:rPr>
        <w:t>.</w:t>
      </w:r>
    </w:p>
    <w:p w14:paraId="49CEAB02" w14:textId="77777777" w:rsidR="001E3B61" w:rsidRDefault="001E3B61" w:rsidP="00CE2EC8">
      <w:pPr>
        <w:jc w:val="both"/>
        <w:rPr>
          <w:rFonts w:cstheme="minorHAnsi"/>
          <w:sz w:val="18"/>
          <w:szCs w:val="18"/>
        </w:rPr>
        <w:sectPr w:rsidR="001E3B61" w:rsidSect="001E3B61">
          <w:pgSz w:w="11906" w:h="16838"/>
          <w:pgMar w:top="720" w:right="720" w:bottom="720" w:left="720" w:header="720" w:footer="720" w:gutter="0"/>
          <w:cols w:num="2" w:space="720"/>
          <w:noEndnote/>
        </w:sectPr>
      </w:pPr>
    </w:p>
    <w:p w14:paraId="0E985386" w14:textId="77777777" w:rsidR="00EA54E1" w:rsidRPr="00CE2EC8" w:rsidRDefault="00EA54E1" w:rsidP="00CE2EC8">
      <w:pPr>
        <w:jc w:val="both"/>
        <w:rPr>
          <w:rFonts w:cstheme="minorHAnsi"/>
          <w:sz w:val="18"/>
          <w:szCs w:val="18"/>
        </w:rPr>
      </w:pPr>
    </w:p>
    <w:sectPr w:rsidR="00EA54E1" w:rsidRPr="00CE2EC8" w:rsidSect="001E3B61">
      <w:type w:val="continuous"/>
      <w:pgSz w:w="11906" w:h="16838"/>
      <w:pgMar w:top="720" w:right="720" w:bottom="720" w:left="720" w:header="720" w:footer="720" w:gutter="0"/>
      <w:cols w:num="3"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altName w:val="Segoe Script"/>
    <w:charset w:val="00"/>
    <w:family w:val="auto"/>
    <w:pitch w:val="variable"/>
    <w:sig w:usb0="A00002FF" w:usb1="5000205B" w:usb2="00000000" w:usb3="00000000" w:csb0="00000197" w:csb1="00000000"/>
  </w:font>
  <w:font w:name="MinionPro-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E1"/>
    <w:rsid w:val="000C2C25"/>
    <w:rsid w:val="001E3B61"/>
    <w:rsid w:val="00293C86"/>
    <w:rsid w:val="003E5F9D"/>
    <w:rsid w:val="004437ED"/>
    <w:rsid w:val="00654407"/>
    <w:rsid w:val="007747A2"/>
    <w:rsid w:val="008826F7"/>
    <w:rsid w:val="008D7B4F"/>
    <w:rsid w:val="00CE2EC8"/>
    <w:rsid w:val="00CF125B"/>
    <w:rsid w:val="00D9214F"/>
    <w:rsid w:val="00EA54E1"/>
    <w:rsid w:val="00EE29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DF625"/>
  <w15:docId w15:val="{2DBDD2F9-7A75-4F06-9589-B5B150164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XTCOURANTCGV">
    <w:name w:val="TXT COURANT CGV"/>
    <w:basedOn w:val="Normal"/>
    <w:uiPriority w:val="99"/>
    <w:rsid w:val="00EA54E1"/>
    <w:pPr>
      <w:autoSpaceDE w:val="0"/>
      <w:autoSpaceDN w:val="0"/>
      <w:adjustRightInd w:val="0"/>
      <w:spacing w:before="113" w:after="0" w:line="164" w:lineRule="atLeast"/>
      <w:jc w:val="both"/>
      <w:textAlignment w:val="center"/>
    </w:pPr>
    <w:rPr>
      <w:rFonts w:ascii="Raleway" w:hAnsi="Raleway" w:cs="Raleway"/>
      <w:color w:val="000000"/>
      <w:sz w:val="14"/>
      <w:szCs w:val="14"/>
    </w:rPr>
  </w:style>
  <w:style w:type="paragraph" w:customStyle="1" w:styleId="Aucunstyle">
    <w:name w:val="[Aucun style]"/>
    <w:rsid w:val="00EA54E1"/>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Paragraphestandard">
    <w:name w:val="[Paragraphe standard]"/>
    <w:basedOn w:val="Aucunstyle"/>
    <w:uiPriority w:val="99"/>
    <w:rsid w:val="00EA5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E265C-4C80-4641-9CD6-F32CAF5DE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1623</Words>
  <Characters>8927</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Utilisateur</cp:lastModifiedBy>
  <cp:revision>6</cp:revision>
  <dcterms:created xsi:type="dcterms:W3CDTF">2023-04-05T13:04:00Z</dcterms:created>
  <dcterms:modified xsi:type="dcterms:W3CDTF">2023-04-05T13:30:00Z</dcterms:modified>
</cp:coreProperties>
</file>